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A2D5" w14:textId="5F4200AD" w:rsidR="00B004E4" w:rsidRPr="00E16B46" w:rsidRDefault="00B004E4" w:rsidP="00B004E4">
      <w:pPr>
        <w:spacing w:after="0" w:line="240" w:lineRule="auto"/>
        <w:jc w:val="center"/>
        <w:rPr>
          <w:rFonts w:ascii="Arial" w:eastAsia="Times New Roman" w:hAnsi="Arial" w:cs="Arial"/>
          <w:b/>
          <w:bCs/>
        </w:rPr>
      </w:pPr>
      <w:r>
        <w:rPr>
          <w:rFonts w:ascii="Arial" w:eastAsia="Times New Roman" w:hAnsi="Arial" w:cs="Arial"/>
          <w:b/>
          <w:bCs/>
          <w:color w:val="000000"/>
        </w:rPr>
        <w:t xml:space="preserve">June </w:t>
      </w:r>
      <w:r>
        <w:rPr>
          <w:rFonts w:ascii="Arial" w:eastAsia="Times New Roman" w:hAnsi="Arial" w:cs="Arial"/>
          <w:b/>
          <w:bCs/>
          <w:color w:val="000000"/>
        </w:rPr>
        <w:t>20</w:t>
      </w:r>
      <w:r>
        <w:rPr>
          <w:rFonts w:ascii="Arial" w:eastAsia="Times New Roman" w:hAnsi="Arial" w:cs="Arial"/>
          <w:b/>
          <w:bCs/>
          <w:color w:val="000000"/>
        </w:rPr>
        <w:t xml:space="preserve">, </w:t>
      </w:r>
      <w:proofErr w:type="gramStart"/>
      <w:r>
        <w:rPr>
          <w:rFonts w:ascii="Arial" w:eastAsia="Times New Roman" w:hAnsi="Arial" w:cs="Arial"/>
          <w:b/>
          <w:bCs/>
          <w:color w:val="000000"/>
        </w:rPr>
        <w:t>2023</w:t>
      </w:r>
      <w:proofErr w:type="gramEnd"/>
      <w:r w:rsidRPr="00E16B46">
        <w:rPr>
          <w:rFonts w:ascii="Arial" w:eastAsia="Times New Roman" w:hAnsi="Arial" w:cs="Arial"/>
          <w:b/>
          <w:bCs/>
          <w:color w:val="000000"/>
        </w:rPr>
        <w:t xml:space="preserve"> </w:t>
      </w:r>
      <w:r>
        <w:rPr>
          <w:rFonts w:ascii="Arial" w:eastAsia="Times New Roman" w:hAnsi="Arial" w:cs="Arial"/>
          <w:b/>
          <w:bCs/>
          <w:color w:val="000000"/>
        </w:rPr>
        <w:t xml:space="preserve">Emergency </w:t>
      </w:r>
      <w:r w:rsidRPr="00E16B46">
        <w:rPr>
          <w:rFonts w:ascii="Arial" w:eastAsia="Times New Roman" w:hAnsi="Arial" w:cs="Arial"/>
          <w:b/>
          <w:bCs/>
          <w:color w:val="000000"/>
        </w:rPr>
        <w:t>PTA Meeting Minutes</w:t>
      </w:r>
    </w:p>
    <w:p w14:paraId="1E99A8F6" w14:textId="77777777" w:rsidR="00B004E4" w:rsidRPr="00E16B46" w:rsidRDefault="00B004E4" w:rsidP="00B004E4">
      <w:pPr>
        <w:spacing w:after="0" w:line="240" w:lineRule="auto"/>
        <w:rPr>
          <w:rFonts w:ascii="Arial" w:eastAsia="Times New Roman" w:hAnsi="Arial" w:cs="Arial"/>
        </w:rPr>
      </w:pPr>
    </w:p>
    <w:p w14:paraId="07F3A835" w14:textId="77777777" w:rsidR="00B004E4" w:rsidRPr="00E16B46" w:rsidRDefault="00B004E4" w:rsidP="00B004E4">
      <w:pPr>
        <w:spacing w:after="0" w:line="240" w:lineRule="auto"/>
        <w:rPr>
          <w:rFonts w:ascii="Arial" w:eastAsia="Times New Roman" w:hAnsi="Arial" w:cs="Arial"/>
        </w:rPr>
      </w:pPr>
      <w:r w:rsidRPr="00E16B46">
        <w:rPr>
          <w:rFonts w:ascii="Arial" w:eastAsia="Times New Roman" w:hAnsi="Arial" w:cs="Arial"/>
          <w:b/>
          <w:bCs/>
          <w:color w:val="000000"/>
        </w:rPr>
        <w:t>PTA</w:t>
      </w:r>
      <w:r w:rsidRPr="00E16B46">
        <w:rPr>
          <w:rFonts w:ascii="Arial" w:eastAsia="Times New Roman" w:hAnsi="Arial" w:cs="Arial"/>
          <w:color w:val="000000"/>
        </w:rPr>
        <w:t xml:space="preserve">: </w:t>
      </w:r>
      <w:r>
        <w:rPr>
          <w:rFonts w:ascii="Arial" w:eastAsia="Times New Roman" w:hAnsi="Arial" w:cs="Arial"/>
          <w:color w:val="000000"/>
        </w:rPr>
        <w:t xml:space="preserve">Virtual </w:t>
      </w:r>
      <w:r w:rsidRPr="00E16B46">
        <w:rPr>
          <w:rFonts w:ascii="Arial" w:eastAsia="Times New Roman" w:hAnsi="Arial" w:cs="Arial"/>
          <w:color w:val="000000"/>
        </w:rPr>
        <w:t>Meeting, via Zoom</w:t>
      </w:r>
      <w:r>
        <w:rPr>
          <w:rFonts w:ascii="Arial" w:eastAsia="Times New Roman" w:hAnsi="Arial" w:cs="Arial"/>
          <w:color w:val="000000"/>
        </w:rPr>
        <w:t xml:space="preserve"> </w:t>
      </w:r>
    </w:p>
    <w:p w14:paraId="2988ADA1" w14:textId="1563EA9E" w:rsidR="00B004E4" w:rsidRPr="00E16B46" w:rsidRDefault="00B004E4" w:rsidP="00B004E4">
      <w:pPr>
        <w:spacing w:after="0" w:line="240" w:lineRule="auto"/>
        <w:rPr>
          <w:rFonts w:ascii="Arial" w:eastAsia="Times New Roman" w:hAnsi="Arial" w:cs="Arial"/>
        </w:rPr>
      </w:pPr>
      <w:r w:rsidRPr="00E16B46">
        <w:rPr>
          <w:rFonts w:ascii="Arial" w:eastAsia="Times New Roman" w:hAnsi="Arial" w:cs="Arial"/>
          <w:b/>
          <w:bCs/>
          <w:color w:val="000000"/>
        </w:rPr>
        <w:t>Date:</w:t>
      </w:r>
      <w:r w:rsidRPr="00E16B46">
        <w:rPr>
          <w:rFonts w:ascii="Arial" w:eastAsia="Times New Roman" w:hAnsi="Arial" w:cs="Arial"/>
          <w:color w:val="000000"/>
        </w:rPr>
        <w:t xml:space="preserve"> </w:t>
      </w:r>
      <w:r>
        <w:rPr>
          <w:rFonts w:ascii="Arial" w:eastAsia="Times New Roman" w:hAnsi="Arial" w:cs="Arial"/>
          <w:color w:val="000000"/>
        </w:rPr>
        <w:t xml:space="preserve">June </w:t>
      </w:r>
      <w:r>
        <w:rPr>
          <w:rFonts w:ascii="Arial" w:eastAsia="Times New Roman" w:hAnsi="Arial" w:cs="Arial"/>
          <w:color w:val="000000"/>
        </w:rPr>
        <w:t>20</w:t>
      </w:r>
      <w:r>
        <w:rPr>
          <w:rFonts w:ascii="Arial" w:eastAsia="Times New Roman" w:hAnsi="Arial" w:cs="Arial"/>
          <w:color w:val="000000"/>
        </w:rPr>
        <w:t>, 2023</w:t>
      </w:r>
    </w:p>
    <w:p w14:paraId="7B79D20D" w14:textId="3453B501" w:rsidR="00B004E4" w:rsidRPr="00E16B46" w:rsidRDefault="00B004E4" w:rsidP="00B004E4">
      <w:pPr>
        <w:spacing w:after="0" w:line="240" w:lineRule="auto"/>
        <w:rPr>
          <w:rFonts w:ascii="Arial" w:eastAsia="Times New Roman" w:hAnsi="Arial" w:cs="Arial"/>
        </w:rPr>
      </w:pPr>
      <w:r w:rsidRPr="00E16B46">
        <w:rPr>
          <w:rFonts w:ascii="Arial" w:eastAsia="Times New Roman" w:hAnsi="Arial" w:cs="Arial"/>
          <w:b/>
          <w:bCs/>
          <w:color w:val="000000"/>
        </w:rPr>
        <w:t>Time</w:t>
      </w:r>
      <w:r w:rsidRPr="00E16B46">
        <w:rPr>
          <w:rFonts w:ascii="Arial" w:eastAsia="Times New Roman" w:hAnsi="Arial" w:cs="Arial"/>
          <w:color w:val="000000"/>
        </w:rPr>
        <w:t>: 7:</w:t>
      </w:r>
      <w:r>
        <w:rPr>
          <w:rFonts w:ascii="Arial" w:eastAsia="Times New Roman" w:hAnsi="Arial" w:cs="Arial"/>
          <w:color w:val="000000"/>
        </w:rPr>
        <w:t>1</w:t>
      </w:r>
      <w:r>
        <w:rPr>
          <w:rFonts w:ascii="Arial" w:eastAsia="Times New Roman" w:hAnsi="Arial" w:cs="Arial"/>
          <w:color w:val="000000"/>
        </w:rPr>
        <w:t>5</w:t>
      </w:r>
      <w:r>
        <w:rPr>
          <w:rFonts w:ascii="Arial" w:eastAsia="Times New Roman" w:hAnsi="Arial" w:cs="Arial"/>
          <w:color w:val="000000"/>
        </w:rPr>
        <w:t>pm –</w:t>
      </w:r>
      <w:r w:rsidR="00DF26CB">
        <w:rPr>
          <w:rFonts w:ascii="Arial" w:eastAsia="Times New Roman" w:hAnsi="Arial" w:cs="Arial"/>
          <w:color w:val="000000"/>
        </w:rPr>
        <w:t>8.14</w:t>
      </w:r>
      <w:r>
        <w:rPr>
          <w:rFonts w:ascii="Arial" w:eastAsia="Times New Roman" w:hAnsi="Arial" w:cs="Arial"/>
          <w:color w:val="000000"/>
        </w:rPr>
        <w:t xml:space="preserve"> </w:t>
      </w:r>
      <w:r w:rsidRPr="007C0BAF">
        <w:rPr>
          <w:rFonts w:ascii="Arial" w:eastAsia="Times New Roman" w:hAnsi="Arial" w:cs="Arial"/>
          <w:color w:val="000000"/>
        </w:rPr>
        <w:t>pm</w:t>
      </w:r>
    </w:p>
    <w:p w14:paraId="0B7C3164" w14:textId="77777777" w:rsidR="00B004E4" w:rsidRPr="00E16B46" w:rsidRDefault="00B004E4" w:rsidP="00B004E4">
      <w:pPr>
        <w:spacing w:after="0" w:line="240" w:lineRule="auto"/>
        <w:rPr>
          <w:rFonts w:ascii="Arial" w:eastAsia="Times New Roman" w:hAnsi="Arial" w:cs="Arial"/>
          <w:color w:val="000000"/>
        </w:rPr>
      </w:pPr>
    </w:p>
    <w:p w14:paraId="367F75C3" w14:textId="4F7A0D56" w:rsidR="00B004E4" w:rsidRPr="00CF0CB1" w:rsidRDefault="00B004E4" w:rsidP="00B004E4">
      <w:pPr>
        <w:rPr>
          <w:rFonts w:ascii="Arial" w:eastAsia="Times New Roman" w:hAnsi="Arial" w:cs="Arial"/>
        </w:rPr>
      </w:pPr>
      <w:r w:rsidRPr="00E16B46">
        <w:rPr>
          <w:rFonts w:ascii="Arial" w:eastAsia="Times New Roman" w:hAnsi="Arial" w:cs="Arial"/>
          <w:b/>
          <w:bCs/>
          <w:color w:val="000000"/>
        </w:rPr>
        <w:t>In Attendance</w:t>
      </w:r>
      <w:r w:rsidRPr="00E16B46">
        <w:rPr>
          <w:rFonts w:ascii="Arial" w:eastAsia="Times New Roman" w:hAnsi="Arial" w:cs="Arial"/>
          <w:color w:val="000000"/>
        </w:rPr>
        <w:t xml:space="preserve">: </w:t>
      </w:r>
      <w:r w:rsidRPr="007C0BAF">
        <w:rPr>
          <w:rFonts w:ascii="Arial" w:eastAsia="Times New Roman" w:hAnsi="Arial" w:cs="Arial"/>
        </w:rPr>
        <w:t xml:space="preserve">Kristina Kunkle, </w:t>
      </w:r>
      <w:r>
        <w:rPr>
          <w:rFonts w:ascii="Arial" w:eastAsia="Times New Roman" w:hAnsi="Arial" w:cs="Arial"/>
        </w:rPr>
        <w:t xml:space="preserve">Sean Larsen, Emily Griffin, </w:t>
      </w:r>
      <w:r w:rsidRPr="00622403">
        <w:rPr>
          <w:rFonts w:ascii="Arial" w:eastAsia="Times New Roman" w:hAnsi="Arial" w:cs="Arial"/>
        </w:rPr>
        <w:t>Opeyemi Awolesi</w:t>
      </w:r>
      <w:r>
        <w:rPr>
          <w:rFonts w:ascii="Arial" w:eastAsia="Times New Roman" w:hAnsi="Arial" w:cs="Arial"/>
        </w:rPr>
        <w:t xml:space="preserve">, Melissa </w:t>
      </w:r>
      <w:proofErr w:type="spellStart"/>
      <w:r>
        <w:rPr>
          <w:rFonts w:ascii="Arial" w:eastAsia="Times New Roman" w:hAnsi="Arial" w:cs="Arial"/>
        </w:rPr>
        <w:t>Zawadzki</w:t>
      </w:r>
      <w:proofErr w:type="spellEnd"/>
      <w:r w:rsidR="00BA572E">
        <w:rPr>
          <w:rFonts w:ascii="Arial" w:eastAsia="Times New Roman" w:hAnsi="Arial" w:cs="Arial"/>
        </w:rPr>
        <w:t>, Jolene Mosley</w:t>
      </w:r>
      <w:r>
        <w:rPr>
          <w:rFonts w:ascii="Arial" w:eastAsia="Times New Roman" w:hAnsi="Arial" w:cs="Arial"/>
        </w:rPr>
        <w:t xml:space="preserve"> and </w:t>
      </w:r>
      <w:r w:rsidR="00BA572E">
        <w:rPr>
          <w:rFonts w:ascii="Arial" w:eastAsia="Times New Roman" w:hAnsi="Arial" w:cs="Arial"/>
        </w:rPr>
        <w:t>30</w:t>
      </w:r>
      <w:r>
        <w:rPr>
          <w:rFonts w:ascii="Arial" w:eastAsia="Times New Roman" w:hAnsi="Arial" w:cs="Arial"/>
        </w:rPr>
        <w:t xml:space="preserve"> others on zoom.</w:t>
      </w:r>
    </w:p>
    <w:p w14:paraId="7192C4AB" w14:textId="58592151" w:rsidR="00B004E4" w:rsidRPr="00B004E4" w:rsidRDefault="00B004E4" w:rsidP="00DF26CB">
      <w:pPr>
        <w:spacing w:after="0" w:line="240" w:lineRule="auto"/>
        <w:jc w:val="both"/>
        <w:rPr>
          <w:rFonts w:ascii="Times New Roman" w:eastAsia="Times New Roman" w:hAnsi="Times New Roman" w:cs="Times New Roman"/>
          <w:sz w:val="24"/>
          <w:szCs w:val="24"/>
        </w:rPr>
      </w:pPr>
      <w:r w:rsidRPr="00B004E4">
        <w:rPr>
          <w:rFonts w:ascii="Arial" w:eastAsia="Times New Roman" w:hAnsi="Arial" w:cs="Arial"/>
          <w:color w:val="000000"/>
        </w:rPr>
        <w:t>I.</w:t>
      </w:r>
      <w:r w:rsidRPr="00B004E4">
        <w:rPr>
          <w:rFonts w:ascii="Arial" w:eastAsia="Times New Roman" w:hAnsi="Arial" w:cs="Arial"/>
          <w:color w:val="000000"/>
        </w:rPr>
        <w:tab/>
      </w:r>
      <w:r w:rsidRPr="00B004E4">
        <w:rPr>
          <w:rFonts w:ascii="Arial" w:eastAsia="Times New Roman" w:hAnsi="Arial" w:cs="Arial"/>
          <w:b/>
          <w:bCs/>
          <w:color w:val="000000"/>
        </w:rPr>
        <w:t>Call to order (Kristina Kunkle)</w:t>
      </w:r>
      <w:r w:rsidRPr="00B004E4">
        <w:rPr>
          <w:rFonts w:ascii="Arial" w:eastAsia="Times New Roman" w:hAnsi="Arial" w:cs="Arial"/>
          <w:color w:val="000000"/>
        </w:rPr>
        <w:t> </w:t>
      </w:r>
      <w:r w:rsidR="009312B9">
        <w:rPr>
          <w:rFonts w:ascii="Arial" w:eastAsia="Times New Roman" w:hAnsi="Arial" w:cs="Arial"/>
          <w:color w:val="000000"/>
        </w:rPr>
        <w:t xml:space="preserve">– All the board members present introduced themselves and we established quorum with over 28 participants on the call. </w:t>
      </w:r>
    </w:p>
    <w:p w14:paraId="268FBD8C" w14:textId="77777777" w:rsidR="00B004E4" w:rsidRPr="00B004E4" w:rsidRDefault="00B004E4" w:rsidP="00DF26CB">
      <w:pPr>
        <w:spacing w:after="0" w:line="240" w:lineRule="auto"/>
        <w:jc w:val="both"/>
        <w:rPr>
          <w:rFonts w:ascii="Times New Roman" w:eastAsia="Times New Roman" w:hAnsi="Times New Roman" w:cs="Times New Roman"/>
          <w:sz w:val="24"/>
          <w:szCs w:val="24"/>
        </w:rPr>
      </w:pPr>
    </w:p>
    <w:p w14:paraId="73676D36" w14:textId="7981312F" w:rsidR="00B004E4" w:rsidRPr="00B004E4" w:rsidRDefault="00B004E4" w:rsidP="00DF26CB">
      <w:pPr>
        <w:spacing w:after="0" w:line="240" w:lineRule="auto"/>
        <w:jc w:val="both"/>
        <w:rPr>
          <w:rFonts w:ascii="Times New Roman" w:eastAsia="Times New Roman" w:hAnsi="Times New Roman" w:cs="Times New Roman"/>
          <w:sz w:val="24"/>
          <w:szCs w:val="24"/>
        </w:rPr>
      </w:pPr>
      <w:r w:rsidRPr="00B004E4">
        <w:rPr>
          <w:rFonts w:ascii="Arial" w:eastAsia="Times New Roman" w:hAnsi="Arial" w:cs="Arial"/>
          <w:color w:val="000000"/>
        </w:rPr>
        <w:t>II.</w:t>
      </w:r>
      <w:r w:rsidRPr="00B004E4">
        <w:rPr>
          <w:rFonts w:ascii="Arial" w:eastAsia="Times New Roman" w:hAnsi="Arial" w:cs="Arial"/>
          <w:color w:val="000000"/>
        </w:rPr>
        <w:tab/>
      </w:r>
      <w:r w:rsidR="00CE3321" w:rsidRPr="00B004E4">
        <w:rPr>
          <w:rFonts w:ascii="Arial" w:eastAsia="Times New Roman" w:hAnsi="Arial" w:cs="Arial"/>
          <w:b/>
          <w:bCs/>
          <w:color w:val="000000"/>
        </w:rPr>
        <w:t xml:space="preserve">Presentation of Position Statement (Melissa </w:t>
      </w:r>
      <w:proofErr w:type="spellStart"/>
      <w:r w:rsidR="00CE3321" w:rsidRPr="00B004E4">
        <w:rPr>
          <w:rFonts w:ascii="Arial" w:eastAsia="Times New Roman" w:hAnsi="Arial" w:cs="Arial"/>
          <w:b/>
          <w:bCs/>
          <w:color w:val="000000"/>
        </w:rPr>
        <w:t>Zawadzki</w:t>
      </w:r>
      <w:proofErr w:type="spellEnd"/>
      <w:r w:rsidR="00CE3321" w:rsidRPr="00B004E4">
        <w:rPr>
          <w:rFonts w:ascii="Arial" w:eastAsia="Times New Roman" w:hAnsi="Arial" w:cs="Arial"/>
          <w:b/>
          <w:bCs/>
          <w:color w:val="000000"/>
        </w:rPr>
        <w:t>)</w:t>
      </w:r>
      <w:r w:rsidR="00CE3321">
        <w:rPr>
          <w:rFonts w:ascii="Arial" w:eastAsia="Times New Roman" w:hAnsi="Arial" w:cs="Arial"/>
          <w:color w:val="000000"/>
        </w:rPr>
        <w:t xml:space="preserve"> - </w:t>
      </w:r>
      <w:r w:rsidR="009312B9">
        <w:rPr>
          <w:rFonts w:ascii="Arial" w:eastAsia="Times New Roman" w:hAnsi="Arial" w:cs="Arial"/>
          <w:color w:val="000000"/>
        </w:rPr>
        <w:t xml:space="preserve">Melissa presented a single position statement which states that the HES PTA opposes the combination routing of the Elementary and Middle Schools. </w:t>
      </w:r>
      <w:r w:rsidR="00CE3321">
        <w:rPr>
          <w:rFonts w:ascii="Arial" w:eastAsia="Times New Roman" w:hAnsi="Arial" w:cs="Arial"/>
          <w:color w:val="000000"/>
        </w:rPr>
        <w:t>There was a question about providing an alternative to Transportation for HES to start at the earliest in the window and HMS starting at the latest in the window while maintaining Tier 2 status</w:t>
      </w:r>
      <w:r w:rsidR="00DF26CB">
        <w:rPr>
          <w:rFonts w:ascii="Arial" w:eastAsia="Times New Roman" w:hAnsi="Arial" w:cs="Arial"/>
          <w:color w:val="000000"/>
        </w:rPr>
        <w:t xml:space="preserve"> for both schools</w:t>
      </w:r>
      <w:r w:rsidR="00CE3321">
        <w:rPr>
          <w:rFonts w:ascii="Arial" w:eastAsia="Times New Roman" w:hAnsi="Arial" w:cs="Arial"/>
          <w:color w:val="000000"/>
        </w:rPr>
        <w:t xml:space="preserve">. Jolene Mosley, a member of the Board of Ed commented about the importance of maintaining the number of hours required for ES and MS and advised on the proposed suggestion. There were suggestions to make the position statement much more strongly worded by adding adjectives such as “vehemently” or “strongly opposes” to the position statement. Melissa advised it’s preferable to remain as neutral as possible in position statements. The need for a stronger adjective was considered for a vote. There was also a question about the intended outcome of the position statement. Melissa responded that this position statement voted by the PTA gives her the authority to speak and advocate on behalf of the 200+ families at HES. The position statement also creates a record that the PTA did everything in their power including issuing a position statement to prevent the combination routing for HES kids, which could become useful if there is an accident or incident. </w:t>
      </w:r>
    </w:p>
    <w:p w14:paraId="61D5AA26" w14:textId="77777777" w:rsidR="00B004E4" w:rsidRPr="00B004E4" w:rsidRDefault="00B004E4" w:rsidP="00DF26CB">
      <w:pPr>
        <w:spacing w:after="0" w:line="240" w:lineRule="auto"/>
        <w:jc w:val="both"/>
        <w:rPr>
          <w:rFonts w:ascii="Times New Roman" w:eastAsia="Times New Roman" w:hAnsi="Times New Roman" w:cs="Times New Roman"/>
          <w:sz w:val="24"/>
          <w:szCs w:val="24"/>
        </w:rPr>
      </w:pPr>
    </w:p>
    <w:p w14:paraId="5CED659F" w14:textId="7DBED1BA" w:rsidR="00B004E4" w:rsidRDefault="00B004E4" w:rsidP="00DF26CB">
      <w:pPr>
        <w:spacing w:after="0" w:line="240" w:lineRule="auto"/>
        <w:jc w:val="both"/>
        <w:rPr>
          <w:rFonts w:ascii="Arial" w:eastAsia="Times New Roman" w:hAnsi="Arial" w:cs="Arial"/>
          <w:color w:val="000000"/>
        </w:rPr>
      </w:pPr>
      <w:r w:rsidRPr="00B004E4">
        <w:rPr>
          <w:rFonts w:ascii="Arial" w:eastAsia="Times New Roman" w:hAnsi="Arial" w:cs="Arial"/>
          <w:color w:val="000000"/>
        </w:rPr>
        <w:t>III.</w:t>
      </w:r>
      <w:r w:rsidRPr="00B004E4">
        <w:rPr>
          <w:rFonts w:ascii="Arial" w:eastAsia="Times New Roman" w:hAnsi="Arial" w:cs="Arial"/>
          <w:color w:val="000000"/>
        </w:rPr>
        <w:tab/>
      </w:r>
      <w:r w:rsidR="00BA21D5" w:rsidRPr="00B004E4">
        <w:rPr>
          <w:rFonts w:ascii="Arial" w:eastAsia="Times New Roman" w:hAnsi="Arial" w:cs="Arial"/>
          <w:b/>
          <w:bCs/>
          <w:color w:val="000000"/>
        </w:rPr>
        <w:t>Vote on Position Statement </w:t>
      </w:r>
      <w:r w:rsidR="00BA21D5">
        <w:rPr>
          <w:rFonts w:ascii="Arial" w:eastAsia="Times New Roman" w:hAnsi="Arial" w:cs="Arial"/>
          <w:b/>
          <w:bCs/>
          <w:color w:val="000000"/>
        </w:rPr>
        <w:t xml:space="preserve">– </w:t>
      </w:r>
      <w:r w:rsidR="00BA21D5" w:rsidRPr="00BA21D5">
        <w:rPr>
          <w:rFonts w:ascii="Arial" w:eastAsia="Times New Roman" w:hAnsi="Arial" w:cs="Arial"/>
          <w:color w:val="000000"/>
        </w:rPr>
        <w:t xml:space="preserve">Sean Larsen moved the motion to adopt the position statement and Emily seconded the motion. </w:t>
      </w:r>
      <w:r w:rsidR="00BA21D5">
        <w:rPr>
          <w:rFonts w:ascii="Arial" w:eastAsia="Times New Roman" w:hAnsi="Arial" w:cs="Arial"/>
          <w:color w:val="000000"/>
        </w:rPr>
        <w:t xml:space="preserve">The majority of yes approved the adoption of a position statement to the Board of Ed. There was an additional vote to add the adjective “strongly” opposes to the position statement. Rebecca Garcia moved the motion to </w:t>
      </w:r>
      <w:proofErr w:type="gramStart"/>
      <w:r w:rsidR="00BA21D5">
        <w:rPr>
          <w:rFonts w:ascii="Arial" w:eastAsia="Times New Roman" w:hAnsi="Arial" w:cs="Arial"/>
          <w:color w:val="000000"/>
        </w:rPr>
        <w:t>amend</w:t>
      </w:r>
      <w:proofErr w:type="gramEnd"/>
      <w:r w:rsidR="00BA21D5">
        <w:rPr>
          <w:rFonts w:ascii="Arial" w:eastAsia="Times New Roman" w:hAnsi="Arial" w:cs="Arial"/>
          <w:color w:val="000000"/>
        </w:rPr>
        <w:t xml:space="preserve"> and Megan Grosso seconded the motion. The majority of yes approved the amended position statement. Jolene Mosley informed the meeting that the BOE has heard from the Hammond community those for and against the combination routing at HES</w:t>
      </w:r>
      <w:r w:rsidR="00BA572E">
        <w:rPr>
          <w:rFonts w:ascii="Arial" w:eastAsia="Times New Roman" w:hAnsi="Arial" w:cs="Arial"/>
          <w:color w:val="000000"/>
        </w:rPr>
        <w:t xml:space="preserve"> with reasons ranging from siblings riding the same bus, older siblings getting their younger siblings to where they need to be before or after school, inadequate supervision on the bus etc. </w:t>
      </w:r>
    </w:p>
    <w:p w14:paraId="2C74BD0B" w14:textId="6C48DEDE" w:rsidR="006C2626" w:rsidRDefault="006C2626" w:rsidP="00DF26CB">
      <w:pPr>
        <w:spacing w:after="0" w:line="240" w:lineRule="auto"/>
        <w:jc w:val="both"/>
        <w:rPr>
          <w:rFonts w:ascii="Arial" w:eastAsia="Times New Roman" w:hAnsi="Arial" w:cs="Arial"/>
          <w:color w:val="000000"/>
        </w:rPr>
      </w:pPr>
      <w:r>
        <w:rPr>
          <w:rFonts w:ascii="Arial" w:eastAsia="Times New Roman" w:hAnsi="Arial" w:cs="Arial"/>
          <w:color w:val="000000"/>
        </w:rPr>
        <w:t xml:space="preserve">Jolene shared that BOE has plans for HES kids to access the bathroom while waiting for HMS to close and will be supervised. She also stated that the BOE’s goal was to reduce the number of stops to bus siblings and neighbors together instead of multiple stops across different neighborhoods and that the goal was not to merge HES and HMS kids but to efficiently transport kids to school. </w:t>
      </w:r>
    </w:p>
    <w:p w14:paraId="07788162" w14:textId="35083750" w:rsidR="006C2626" w:rsidRDefault="006C2626" w:rsidP="00DF26CB">
      <w:pPr>
        <w:spacing w:after="0" w:line="240" w:lineRule="auto"/>
        <w:jc w:val="both"/>
        <w:rPr>
          <w:rFonts w:ascii="Arial" w:eastAsia="Times New Roman" w:hAnsi="Arial" w:cs="Arial"/>
          <w:color w:val="000000"/>
        </w:rPr>
      </w:pPr>
    </w:p>
    <w:p w14:paraId="173EC012" w14:textId="74536462" w:rsidR="006C2626" w:rsidRDefault="00DF26CB" w:rsidP="00DF26CB">
      <w:pPr>
        <w:spacing w:after="0" w:line="240" w:lineRule="auto"/>
        <w:jc w:val="both"/>
        <w:rPr>
          <w:rFonts w:ascii="Arial" w:eastAsia="Times New Roman" w:hAnsi="Arial" w:cs="Arial"/>
          <w:color w:val="000000"/>
        </w:rPr>
      </w:pPr>
      <w:r>
        <w:rPr>
          <w:rFonts w:ascii="Arial" w:eastAsia="Times New Roman" w:hAnsi="Arial" w:cs="Arial"/>
          <w:color w:val="000000"/>
        </w:rPr>
        <w:t>Jolene further shared that t</w:t>
      </w:r>
      <w:r w:rsidR="006C2626">
        <w:rPr>
          <w:rFonts w:ascii="Arial" w:eastAsia="Times New Roman" w:hAnsi="Arial" w:cs="Arial"/>
          <w:color w:val="000000"/>
        </w:rPr>
        <w:t>he SMILE team is a team from Central Office led by Dr. Dennis. They maintain resources and support issues happening at the school</w:t>
      </w:r>
      <w:r w:rsidR="000E277F">
        <w:rPr>
          <w:rFonts w:ascii="Arial" w:eastAsia="Times New Roman" w:hAnsi="Arial" w:cs="Arial"/>
          <w:color w:val="000000"/>
        </w:rPr>
        <w:t xml:space="preserve"> including assisting with the car loop for the first few days of resumption. Jolene also promised that she would ask some of the questions raised </w:t>
      </w:r>
      <w:r>
        <w:rPr>
          <w:rFonts w:ascii="Arial" w:eastAsia="Times New Roman" w:hAnsi="Arial" w:cs="Arial"/>
          <w:color w:val="000000"/>
        </w:rPr>
        <w:t>during this emergency meeting at the BOE meeting on 22 June 2023 to ensure there is a public discussion</w:t>
      </w:r>
      <w:r w:rsidR="006C2626">
        <w:rPr>
          <w:rFonts w:ascii="Arial" w:eastAsia="Times New Roman" w:hAnsi="Arial" w:cs="Arial"/>
          <w:color w:val="000000"/>
        </w:rPr>
        <w:t xml:space="preserve">. </w:t>
      </w:r>
      <w:r>
        <w:rPr>
          <w:rFonts w:ascii="Arial" w:eastAsia="Times New Roman" w:hAnsi="Arial" w:cs="Arial"/>
          <w:color w:val="000000"/>
        </w:rPr>
        <w:t xml:space="preserve">Jolene shared her contact information </w:t>
      </w:r>
      <w:hyperlink r:id="rId5" w:history="1">
        <w:r w:rsidRPr="00991DA8">
          <w:rPr>
            <w:rStyle w:val="Hyperlink"/>
            <w:rFonts w:ascii="Arial" w:eastAsia="Times New Roman" w:hAnsi="Arial" w:cs="Arial"/>
          </w:rPr>
          <w:t>Jolene_mosley@hcpss.org</w:t>
        </w:r>
      </w:hyperlink>
      <w:r>
        <w:rPr>
          <w:rFonts w:ascii="Arial" w:eastAsia="Times New Roman" w:hAnsi="Arial" w:cs="Arial"/>
          <w:color w:val="000000"/>
        </w:rPr>
        <w:t xml:space="preserve"> and 443-430-5385 for families who have additional questions or concerns that they’d like to raise to the BOE through Jolene.  </w:t>
      </w:r>
    </w:p>
    <w:p w14:paraId="5F194551" w14:textId="3B1B8C5E" w:rsidR="00DF26CB" w:rsidRPr="00B004E4" w:rsidRDefault="00DF26CB" w:rsidP="00DF26CB">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lastRenderedPageBreak/>
        <w:t xml:space="preserve">There was an additional vote to send the draft letter by Melissa to the BOE as is and the vote passed by a majority vote. </w:t>
      </w:r>
    </w:p>
    <w:p w14:paraId="1A605B3B" w14:textId="77777777" w:rsidR="00B004E4" w:rsidRPr="00B004E4" w:rsidRDefault="00B004E4" w:rsidP="00DF26CB">
      <w:pPr>
        <w:spacing w:after="0" w:line="240" w:lineRule="auto"/>
        <w:jc w:val="both"/>
        <w:rPr>
          <w:rFonts w:ascii="Times New Roman" w:eastAsia="Times New Roman" w:hAnsi="Times New Roman" w:cs="Times New Roman"/>
          <w:sz w:val="24"/>
          <w:szCs w:val="24"/>
        </w:rPr>
      </w:pPr>
    </w:p>
    <w:p w14:paraId="3ABEDEC9" w14:textId="54E19FB6" w:rsidR="00B004E4" w:rsidRPr="00B004E4" w:rsidRDefault="00B004E4" w:rsidP="00DF26CB">
      <w:pPr>
        <w:spacing w:after="0" w:line="240" w:lineRule="auto"/>
        <w:jc w:val="both"/>
        <w:rPr>
          <w:rFonts w:ascii="Times New Roman" w:eastAsia="Times New Roman" w:hAnsi="Times New Roman" w:cs="Times New Roman"/>
          <w:sz w:val="24"/>
          <w:szCs w:val="24"/>
        </w:rPr>
      </w:pPr>
      <w:r w:rsidRPr="00B004E4">
        <w:rPr>
          <w:rFonts w:ascii="Arial" w:eastAsia="Times New Roman" w:hAnsi="Arial" w:cs="Arial"/>
          <w:color w:val="000000"/>
        </w:rPr>
        <w:t>IV.</w:t>
      </w:r>
      <w:r w:rsidRPr="00B004E4">
        <w:rPr>
          <w:rFonts w:ascii="Arial" w:eastAsia="Times New Roman" w:hAnsi="Arial" w:cs="Arial"/>
          <w:color w:val="000000"/>
        </w:rPr>
        <w:tab/>
        <w:t>Adjourn Meeting</w:t>
      </w:r>
      <w:r w:rsidR="00DF26CB">
        <w:rPr>
          <w:rFonts w:ascii="Arial" w:eastAsia="Times New Roman" w:hAnsi="Arial" w:cs="Arial"/>
          <w:color w:val="000000"/>
        </w:rPr>
        <w:t>- Kristina adjourned the meeting at 8.14pm.</w:t>
      </w:r>
    </w:p>
    <w:p w14:paraId="6E67AD88" w14:textId="77777777" w:rsidR="00047CDD" w:rsidRDefault="00DF26CB"/>
    <w:sectPr w:rsidR="0004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E4"/>
    <w:rsid w:val="000E277F"/>
    <w:rsid w:val="001600FA"/>
    <w:rsid w:val="006C2626"/>
    <w:rsid w:val="009312B9"/>
    <w:rsid w:val="00B004E4"/>
    <w:rsid w:val="00BA21D5"/>
    <w:rsid w:val="00BA572E"/>
    <w:rsid w:val="00BA6A8A"/>
    <w:rsid w:val="00CE3321"/>
    <w:rsid w:val="00DF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9D7D"/>
  <w15:chartTrackingRefBased/>
  <w15:docId w15:val="{D10734DA-DD5B-468C-89AE-C51CDD5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04E4"/>
  </w:style>
  <w:style w:type="character" w:styleId="Hyperlink">
    <w:name w:val="Hyperlink"/>
    <w:basedOn w:val="DefaultParagraphFont"/>
    <w:uiPriority w:val="99"/>
    <w:unhideWhenUsed/>
    <w:rsid w:val="00DF26CB"/>
    <w:rPr>
      <w:color w:val="0563C1" w:themeColor="hyperlink"/>
      <w:u w:val="single"/>
    </w:rPr>
  </w:style>
  <w:style w:type="character" w:styleId="UnresolvedMention">
    <w:name w:val="Unresolved Mention"/>
    <w:basedOn w:val="DefaultParagraphFont"/>
    <w:uiPriority w:val="99"/>
    <w:semiHidden/>
    <w:unhideWhenUsed/>
    <w:rsid w:val="00DF2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lene_mosley@hcp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D833-EF9C-419C-8598-B4C30139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Opeyemi Awolesi</dc:creator>
  <cp:keywords/>
  <dc:description/>
  <cp:lastModifiedBy>Opeyemi Awolesi</cp:lastModifiedBy>
  <cp:revision>1</cp:revision>
  <dcterms:created xsi:type="dcterms:W3CDTF">2023-06-20T23:00:00Z</dcterms:created>
  <dcterms:modified xsi:type="dcterms:W3CDTF">2023-06-21T00:20:00Z</dcterms:modified>
</cp:coreProperties>
</file>