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23996" w14:textId="64F7C0F9" w:rsidR="00AE4CDD" w:rsidRPr="008E5D28" w:rsidRDefault="00AE4CDD" w:rsidP="00AE4CDD">
      <w:pPr>
        <w:spacing w:after="0" w:line="240" w:lineRule="auto"/>
        <w:jc w:val="center"/>
        <w:rPr>
          <w:rFonts w:ascii="Arial" w:eastAsia="Times New Roman" w:hAnsi="Arial" w:cs="Arial"/>
          <w:b/>
          <w:bCs/>
        </w:rPr>
      </w:pPr>
      <w:r w:rsidRPr="008E5D28">
        <w:rPr>
          <w:rFonts w:ascii="Arial" w:eastAsia="Times New Roman" w:hAnsi="Arial" w:cs="Arial"/>
          <w:b/>
          <w:bCs/>
          <w:color w:val="000000"/>
        </w:rPr>
        <w:t>Nov</w:t>
      </w:r>
      <w:r w:rsidRPr="008E5D28">
        <w:rPr>
          <w:rFonts w:ascii="Arial" w:eastAsia="Times New Roman" w:hAnsi="Arial" w:cs="Arial"/>
          <w:b/>
          <w:bCs/>
          <w:color w:val="000000"/>
        </w:rPr>
        <w:t xml:space="preserve">ember </w:t>
      </w:r>
      <w:r w:rsidRPr="008E5D28">
        <w:rPr>
          <w:rFonts w:ascii="Arial" w:eastAsia="Times New Roman" w:hAnsi="Arial" w:cs="Arial"/>
          <w:b/>
          <w:bCs/>
          <w:color w:val="000000"/>
        </w:rPr>
        <w:t>9</w:t>
      </w:r>
      <w:r w:rsidRPr="008E5D28">
        <w:rPr>
          <w:rFonts w:ascii="Arial" w:eastAsia="Times New Roman" w:hAnsi="Arial" w:cs="Arial"/>
          <w:b/>
          <w:bCs/>
          <w:color w:val="000000"/>
        </w:rPr>
        <w:t>, 2021 PTA Meeting Minutes</w:t>
      </w:r>
    </w:p>
    <w:p w14:paraId="4967FD31" w14:textId="77777777" w:rsidR="00AE4CDD" w:rsidRPr="008E5D28" w:rsidRDefault="00AE4CDD" w:rsidP="00AE4CDD">
      <w:pPr>
        <w:spacing w:after="0" w:line="240" w:lineRule="auto"/>
        <w:rPr>
          <w:rFonts w:ascii="Arial" w:eastAsia="Times New Roman" w:hAnsi="Arial" w:cs="Arial"/>
        </w:rPr>
      </w:pPr>
    </w:p>
    <w:p w14:paraId="35692881" w14:textId="77777777" w:rsidR="00AE4CDD" w:rsidRPr="008E5D28" w:rsidRDefault="00AE4CDD" w:rsidP="00AE4CDD">
      <w:pPr>
        <w:spacing w:after="0" w:line="240" w:lineRule="auto"/>
        <w:rPr>
          <w:rFonts w:ascii="Arial" w:eastAsia="Times New Roman" w:hAnsi="Arial" w:cs="Arial"/>
        </w:rPr>
      </w:pPr>
      <w:r w:rsidRPr="000E67A8">
        <w:rPr>
          <w:rFonts w:ascii="Arial" w:eastAsia="Times New Roman" w:hAnsi="Arial" w:cs="Arial"/>
          <w:b/>
          <w:bCs/>
          <w:color w:val="000000"/>
        </w:rPr>
        <w:t>PTA</w:t>
      </w:r>
      <w:r w:rsidRPr="008E5D28">
        <w:rPr>
          <w:rFonts w:ascii="Arial" w:eastAsia="Times New Roman" w:hAnsi="Arial" w:cs="Arial"/>
          <w:color w:val="000000"/>
        </w:rPr>
        <w:t>: Hammond Elementary School PTA, General PTA Business Virtual Meeting, via Zoom</w:t>
      </w:r>
    </w:p>
    <w:p w14:paraId="1E439F54" w14:textId="4B99C9CC" w:rsidR="00AE4CDD" w:rsidRPr="008E5D28" w:rsidRDefault="00AE4CDD" w:rsidP="00AE4CDD">
      <w:pPr>
        <w:spacing w:after="0" w:line="240" w:lineRule="auto"/>
        <w:rPr>
          <w:rFonts w:ascii="Arial" w:eastAsia="Times New Roman" w:hAnsi="Arial" w:cs="Arial"/>
        </w:rPr>
      </w:pPr>
      <w:r w:rsidRPr="000E67A8">
        <w:rPr>
          <w:rFonts w:ascii="Arial" w:eastAsia="Times New Roman" w:hAnsi="Arial" w:cs="Arial"/>
          <w:b/>
          <w:bCs/>
          <w:color w:val="000000"/>
        </w:rPr>
        <w:t>Date:</w:t>
      </w:r>
      <w:r w:rsidRPr="008E5D28">
        <w:rPr>
          <w:rFonts w:ascii="Arial" w:eastAsia="Times New Roman" w:hAnsi="Arial" w:cs="Arial"/>
          <w:color w:val="000000"/>
        </w:rPr>
        <w:t xml:space="preserve"> </w:t>
      </w:r>
      <w:r w:rsidRPr="008E5D28">
        <w:rPr>
          <w:rFonts w:ascii="Arial" w:eastAsia="Times New Roman" w:hAnsi="Arial" w:cs="Arial"/>
          <w:color w:val="000000"/>
        </w:rPr>
        <w:t>Nov</w:t>
      </w:r>
      <w:r w:rsidRPr="008E5D28">
        <w:rPr>
          <w:rFonts w:ascii="Arial" w:eastAsia="Times New Roman" w:hAnsi="Arial" w:cs="Arial"/>
          <w:color w:val="000000"/>
        </w:rPr>
        <w:t xml:space="preserve">ember </w:t>
      </w:r>
      <w:r w:rsidRPr="008E5D28">
        <w:rPr>
          <w:rFonts w:ascii="Arial" w:eastAsia="Times New Roman" w:hAnsi="Arial" w:cs="Arial"/>
          <w:color w:val="000000"/>
        </w:rPr>
        <w:t>9</w:t>
      </w:r>
      <w:r w:rsidRPr="008E5D28">
        <w:rPr>
          <w:rFonts w:ascii="Arial" w:eastAsia="Times New Roman" w:hAnsi="Arial" w:cs="Arial"/>
          <w:color w:val="000000"/>
        </w:rPr>
        <w:t>, 2021</w:t>
      </w:r>
    </w:p>
    <w:p w14:paraId="2344116A" w14:textId="550FC375" w:rsidR="00AE4CDD" w:rsidRPr="008E5D28" w:rsidRDefault="00AE4CDD" w:rsidP="00AE4CDD">
      <w:pPr>
        <w:spacing w:after="0" w:line="240" w:lineRule="auto"/>
        <w:rPr>
          <w:rFonts w:ascii="Arial" w:eastAsia="Times New Roman" w:hAnsi="Arial" w:cs="Arial"/>
        </w:rPr>
      </w:pPr>
      <w:r w:rsidRPr="000E67A8">
        <w:rPr>
          <w:rFonts w:ascii="Arial" w:eastAsia="Times New Roman" w:hAnsi="Arial" w:cs="Arial"/>
          <w:b/>
          <w:bCs/>
          <w:color w:val="000000"/>
        </w:rPr>
        <w:t>Time</w:t>
      </w:r>
      <w:r w:rsidRPr="008E5D28">
        <w:rPr>
          <w:rFonts w:ascii="Arial" w:eastAsia="Times New Roman" w:hAnsi="Arial" w:cs="Arial"/>
          <w:color w:val="000000"/>
        </w:rPr>
        <w:t>: 7:00-8:</w:t>
      </w:r>
      <w:r w:rsidR="000E67A8">
        <w:rPr>
          <w:rFonts w:ascii="Arial" w:eastAsia="Times New Roman" w:hAnsi="Arial" w:cs="Arial"/>
          <w:color w:val="000000"/>
        </w:rPr>
        <w:t>15</w:t>
      </w:r>
      <w:r w:rsidRPr="008E5D28">
        <w:rPr>
          <w:rFonts w:ascii="Arial" w:eastAsia="Times New Roman" w:hAnsi="Arial" w:cs="Arial"/>
          <w:color w:val="000000"/>
        </w:rPr>
        <w:t>pm</w:t>
      </w:r>
    </w:p>
    <w:p w14:paraId="4AC00C22" w14:textId="77777777" w:rsidR="00AE4CDD" w:rsidRPr="008E5D28" w:rsidRDefault="00AE4CDD" w:rsidP="00AE4CDD">
      <w:pPr>
        <w:spacing w:after="0" w:line="240" w:lineRule="auto"/>
        <w:rPr>
          <w:rFonts w:ascii="Arial" w:eastAsia="Times New Roman" w:hAnsi="Arial" w:cs="Arial"/>
          <w:color w:val="000000"/>
        </w:rPr>
      </w:pPr>
    </w:p>
    <w:p w14:paraId="055CD652" w14:textId="72C68CC0" w:rsidR="00AE4CDD" w:rsidRPr="008E5D28" w:rsidRDefault="00AE4CDD" w:rsidP="00AE4CDD">
      <w:pPr>
        <w:spacing w:after="0" w:line="240" w:lineRule="auto"/>
        <w:rPr>
          <w:rFonts w:ascii="Arial" w:eastAsia="Times New Roman" w:hAnsi="Arial" w:cs="Arial"/>
        </w:rPr>
      </w:pPr>
      <w:r w:rsidRPr="000E67A8">
        <w:rPr>
          <w:rFonts w:ascii="Arial" w:eastAsia="Times New Roman" w:hAnsi="Arial" w:cs="Arial"/>
          <w:b/>
          <w:bCs/>
          <w:color w:val="000000"/>
        </w:rPr>
        <w:t>In Attendance</w:t>
      </w:r>
      <w:r w:rsidRPr="008E5D28">
        <w:rPr>
          <w:rFonts w:ascii="Arial" w:eastAsia="Times New Roman" w:hAnsi="Arial" w:cs="Arial"/>
          <w:color w:val="000000"/>
        </w:rPr>
        <w:t xml:space="preserve">: Kristina Kunkle, Stephen Price, Opeyemi Awolesi, </w:t>
      </w:r>
      <w:r w:rsidR="008E5D28" w:rsidRPr="008E5D28">
        <w:rPr>
          <w:rFonts w:ascii="Arial" w:hAnsi="Arial" w:cs="Arial"/>
          <w:color w:val="000000"/>
        </w:rPr>
        <w:t xml:space="preserve">Melissa </w:t>
      </w:r>
      <w:proofErr w:type="spellStart"/>
      <w:r w:rsidR="008E5D28" w:rsidRPr="008E5D28">
        <w:rPr>
          <w:rFonts w:ascii="Arial" w:hAnsi="Arial" w:cs="Arial"/>
          <w:color w:val="000000"/>
        </w:rPr>
        <w:t>Zawadzki</w:t>
      </w:r>
      <w:proofErr w:type="spellEnd"/>
      <w:r w:rsidR="008E5D28" w:rsidRPr="008E5D28">
        <w:rPr>
          <w:rFonts w:ascii="Arial" w:hAnsi="Arial" w:cs="Arial"/>
          <w:color w:val="000000"/>
        </w:rPr>
        <w:t xml:space="preserve">, </w:t>
      </w:r>
      <w:r w:rsidR="008E5D28" w:rsidRPr="008E5D28">
        <w:rPr>
          <w:rFonts w:ascii="Arial" w:hAnsi="Arial" w:cs="Arial"/>
          <w:color w:val="000000"/>
        </w:rPr>
        <w:t xml:space="preserve">Crystal </w:t>
      </w:r>
      <w:proofErr w:type="spellStart"/>
      <w:r w:rsidR="008E5D28" w:rsidRPr="008E5D28">
        <w:rPr>
          <w:rFonts w:ascii="Arial" w:hAnsi="Arial" w:cs="Arial"/>
          <w:color w:val="000000"/>
        </w:rPr>
        <w:t>Hypolite</w:t>
      </w:r>
      <w:proofErr w:type="spellEnd"/>
      <w:r w:rsidR="008E5D28" w:rsidRPr="008E5D28">
        <w:rPr>
          <w:rFonts w:ascii="Arial" w:hAnsi="Arial" w:cs="Arial"/>
          <w:color w:val="000000"/>
        </w:rPr>
        <w:t xml:space="preserve">, </w:t>
      </w:r>
      <w:r w:rsidR="008E5D28" w:rsidRPr="008E5D28">
        <w:rPr>
          <w:rFonts w:ascii="Arial" w:hAnsi="Arial" w:cs="Arial"/>
          <w:color w:val="000000"/>
        </w:rPr>
        <w:t>Nina Shearer</w:t>
      </w:r>
      <w:r w:rsidR="008E5D28" w:rsidRPr="008E5D28">
        <w:rPr>
          <w:rFonts w:ascii="Arial" w:hAnsi="Arial" w:cs="Arial"/>
          <w:color w:val="000000"/>
        </w:rPr>
        <w:t xml:space="preserve">, </w:t>
      </w:r>
      <w:r w:rsidR="008E5D28" w:rsidRPr="008E5D28">
        <w:rPr>
          <w:rFonts w:ascii="Arial" w:hAnsi="Arial" w:cs="Arial"/>
          <w:color w:val="000000"/>
        </w:rPr>
        <w:t>Jana Cowperthwaite</w:t>
      </w:r>
      <w:r w:rsidR="008E5D28" w:rsidRPr="008E5D28">
        <w:rPr>
          <w:rFonts w:ascii="Arial" w:hAnsi="Arial" w:cs="Arial"/>
          <w:color w:val="000000"/>
        </w:rPr>
        <w:t xml:space="preserve">, </w:t>
      </w:r>
      <w:r w:rsidR="008E5D28" w:rsidRPr="008E5D28">
        <w:rPr>
          <w:rFonts w:ascii="Arial" w:hAnsi="Arial" w:cs="Arial"/>
          <w:color w:val="000000"/>
        </w:rPr>
        <w:t>Joanne Odom</w:t>
      </w:r>
      <w:r w:rsidR="008E5D28" w:rsidRPr="008E5D28">
        <w:rPr>
          <w:rFonts w:ascii="Arial" w:hAnsi="Arial" w:cs="Arial"/>
          <w:color w:val="000000"/>
        </w:rPr>
        <w:t xml:space="preserve">, </w:t>
      </w:r>
      <w:r w:rsidR="008E5D28" w:rsidRPr="008E5D28">
        <w:rPr>
          <w:rFonts w:ascii="Arial" w:hAnsi="Arial" w:cs="Arial"/>
          <w:color w:val="000000"/>
        </w:rPr>
        <w:t xml:space="preserve">Jackie </w:t>
      </w:r>
      <w:proofErr w:type="spellStart"/>
      <w:r w:rsidR="008E5D28" w:rsidRPr="008E5D28">
        <w:rPr>
          <w:rFonts w:ascii="Arial" w:hAnsi="Arial" w:cs="Arial"/>
          <w:color w:val="000000"/>
        </w:rPr>
        <w:t>DeBella</w:t>
      </w:r>
      <w:proofErr w:type="spellEnd"/>
      <w:r w:rsidR="008E5D28" w:rsidRPr="008E5D28">
        <w:rPr>
          <w:rFonts w:ascii="Arial" w:hAnsi="Arial" w:cs="Arial"/>
          <w:color w:val="000000"/>
        </w:rPr>
        <w:t xml:space="preserve">, </w:t>
      </w:r>
      <w:r w:rsidR="008E5D28" w:rsidRPr="008E5D28">
        <w:rPr>
          <w:rFonts w:ascii="Arial" w:hAnsi="Arial" w:cs="Arial"/>
          <w:color w:val="000000"/>
        </w:rPr>
        <w:t>Rosa Yu</w:t>
      </w:r>
      <w:r w:rsidR="008E5D28" w:rsidRPr="008E5D28">
        <w:rPr>
          <w:rFonts w:ascii="Arial" w:hAnsi="Arial" w:cs="Arial"/>
          <w:color w:val="000000"/>
        </w:rPr>
        <w:t xml:space="preserve">, </w:t>
      </w:r>
      <w:r w:rsidR="008E5D28" w:rsidRPr="008E5D28">
        <w:rPr>
          <w:rFonts w:ascii="Arial" w:hAnsi="Arial" w:cs="Arial"/>
          <w:color w:val="000000"/>
        </w:rPr>
        <w:t>Jamie Barrios</w:t>
      </w:r>
      <w:r w:rsidR="008E5D28" w:rsidRPr="008E5D28">
        <w:rPr>
          <w:rFonts w:ascii="Arial" w:hAnsi="Arial" w:cs="Arial"/>
          <w:color w:val="000000"/>
        </w:rPr>
        <w:t xml:space="preserve">, </w:t>
      </w:r>
      <w:proofErr w:type="spellStart"/>
      <w:r w:rsidR="008E5D28" w:rsidRPr="008E5D28">
        <w:rPr>
          <w:rFonts w:ascii="Arial" w:hAnsi="Arial" w:cs="Arial"/>
          <w:color w:val="000000"/>
        </w:rPr>
        <w:t>Zhihao</w:t>
      </w:r>
      <w:proofErr w:type="spellEnd"/>
      <w:r w:rsidR="008E5D28" w:rsidRPr="008E5D28">
        <w:rPr>
          <w:rFonts w:ascii="Arial" w:hAnsi="Arial" w:cs="Arial"/>
          <w:color w:val="000000"/>
        </w:rPr>
        <w:t xml:space="preserve"> Liu</w:t>
      </w:r>
      <w:r w:rsidR="008E5D28" w:rsidRPr="008E5D28">
        <w:rPr>
          <w:rFonts w:ascii="Arial" w:hAnsi="Arial" w:cs="Arial"/>
          <w:color w:val="000000"/>
        </w:rPr>
        <w:t xml:space="preserve">, </w:t>
      </w:r>
      <w:proofErr w:type="spellStart"/>
      <w:r w:rsidR="008E5D28" w:rsidRPr="008E5D28">
        <w:rPr>
          <w:rFonts w:ascii="Arial" w:hAnsi="Arial" w:cs="Arial"/>
          <w:color w:val="000000"/>
        </w:rPr>
        <w:t>Bisi</w:t>
      </w:r>
      <w:proofErr w:type="spellEnd"/>
      <w:r w:rsidR="008E5D28" w:rsidRPr="008E5D28">
        <w:rPr>
          <w:rFonts w:ascii="Arial" w:hAnsi="Arial" w:cs="Arial"/>
          <w:color w:val="000000"/>
        </w:rPr>
        <w:t xml:space="preserve"> </w:t>
      </w:r>
      <w:proofErr w:type="spellStart"/>
      <w:r w:rsidR="008E5D28" w:rsidRPr="008E5D28">
        <w:rPr>
          <w:rFonts w:ascii="Arial" w:hAnsi="Arial" w:cs="Arial"/>
          <w:color w:val="000000"/>
        </w:rPr>
        <w:t>Okubadejo</w:t>
      </w:r>
      <w:proofErr w:type="spellEnd"/>
      <w:r w:rsidR="008E5D28" w:rsidRPr="008E5D28">
        <w:rPr>
          <w:rFonts w:ascii="Arial" w:hAnsi="Arial" w:cs="Arial"/>
          <w:color w:val="000000"/>
        </w:rPr>
        <w:t xml:space="preserve">, </w:t>
      </w:r>
      <w:r w:rsidR="008E5D28" w:rsidRPr="008E5D28">
        <w:rPr>
          <w:rFonts w:ascii="Arial" w:hAnsi="Arial" w:cs="Arial"/>
          <w:color w:val="000000"/>
        </w:rPr>
        <w:t>Ryan Andrews</w:t>
      </w:r>
      <w:r w:rsidR="000E67A8">
        <w:rPr>
          <w:rFonts w:ascii="Arial" w:hAnsi="Arial" w:cs="Arial"/>
          <w:color w:val="000000"/>
        </w:rPr>
        <w:t>,</w:t>
      </w:r>
      <w:r w:rsidR="008E5D28" w:rsidRPr="008E5D28">
        <w:rPr>
          <w:rFonts w:ascii="Arial" w:hAnsi="Arial" w:cs="Arial"/>
          <w:color w:val="000000"/>
        </w:rPr>
        <w:t xml:space="preserve"> </w:t>
      </w:r>
      <w:r w:rsidRPr="008E5D28">
        <w:rPr>
          <w:rFonts w:ascii="Arial" w:eastAsia="Times New Roman" w:hAnsi="Arial" w:cs="Arial"/>
          <w:color w:val="000000"/>
        </w:rPr>
        <w:t xml:space="preserve">Robyn Bell Dickson, Mrs. </w:t>
      </w:r>
      <w:proofErr w:type="spellStart"/>
      <w:r w:rsidRPr="008E5D28">
        <w:rPr>
          <w:rFonts w:ascii="Arial" w:eastAsia="Times New Roman" w:hAnsi="Arial" w:cs="Arial"/>
          <w:color w:val="000000"/>
        </w:rPr>
        <w:t>Ciarapica</w:t>
      </w:r>
      <w:proofErr w:type="spellEnd"/>
      <w:r w:rsidRPr="008E5D28">
        <w:rPr>
          <w:rFonts w:ascii="Arial" w:eastAsia="Times New Roman" w:hAnsi="Arial" w:cs="Arial"/>
          <w:color w:val="000000"/>
        </w:rPr>
        <w:t xml:space="preserve">, Megan Grosso, Eugene Summers, Kathleen Denny, Christina Felsen (PTACH), </w:t>
      </w:r>
      <w:r w:rsidR="008E5D28" w:rsidRPr="008E5D28">
        <w:rPr>
          <w:rFonts w:ascii="Arial" w:hAnsi="Arial" w:cs="Arial"/>
          <w:color w:val="222222"/>
        </w:rPr>
        <w:t xml:space="preserve">Vicky </w:t>
      </w:r>
      <w:proofErr w:type="spellStart"/>
      <w:r w:rsidR="008E5D28" w:rsidRPr="008E5D28">
        <w:rPr>
          <w:rFonts w:ascii="Arial" w:hAnsi="Arial" w:cs="Arial"/>
          <w:color w:val="222222"/>
        </w:rPr>
        <w:t>Cutroneo</w:t>
      </w:r>
      <w:proofErr w:type="spellEnd"/>
      <w:r w:rsidR="008E5D28">
        <w:rPr>
          <w:rFonts w:ascii="Arial" w:hAnsi="Arial" w:cs="Arial"/>
          <w:color w:val="222222"/>
        </w:rPr>
        <w:t xml:space="preserve"> (BOE Cluster)</w:t>
      </w:r>
      <w:r w:rsidRPr="008E5D28">
        <w:rPr>
          <w:rFonts w:ascii="Arial" w:eastAsia="Times New Roman" w:hAnsi="Arial" w:cs="Arial"/>
        </w:rPr>
        <w:br/>
      </w:r>
    </w:p>
    <w:p w14:paraId="5596ADDA" w14:textId="5C817EA6" w:rsidR="00AE4CDD" w:rsidRDefault="00AE4CDD" w:rsidP="00AE4CDD">
      <w:pPr>
        <w:numPr>
          <w:ilvl w:val="0"/>
          <w:numId w:val="1"/>
        </w:numPr>
        <w:spacing w:after="0" w:line="240" w:lineRule="auto"/>
        <w:textAlignment w:val="baseline"/>
        <w:rPr>
          <w:rFonts w:ascii="Arial" w:eastAsia="Times New Roman" w:hAnsi="Arial" w:cs="Arial"/>
          <w:color w:val="000000"/>
        </w:rPr>
      </w:pPr>
      <w:r w:rsidRPr="00AF281F">
        <w:rPr>
          <w:rFonts w:ascii="Arial" w:eastAsia="Times New Roman" w:hAnsi="Arial" w:cs="Arial"/>
          <w:b/>
          <w:bCs/>
          <w:color w:val="000000"/>
        </w:rPr>
        <w:t>Call Meeting to Order</w:t>
      </w:r>
      <w:r w:rsidRPr="008E5D28">
        <w:rPr>
          <w:rFonts w:ascii="Arial" w:eastAsia="Times New Roman" w:hAnsi="Arial" w:cs="Arial"/>
          <w:color w:val="000000"/>
        </w:rPr>
        <w:t>: Kristina Kunkle Roll call, Introductions </w:t>
      </w:r>
    </w:p>
    <w:p w14:paraId="6EE47E0B" w14:textId="77777777" w:rsidR="00AF281F" w:rsidRPr="008E5D28" w:rsidRDefault="00AF281F" w:rsidP="00AF281F">
      <w:pPr>
        <w:spacing w:after="0" w:line="240" w:lineRule="auto"/>
        <w:textAlignment w:val="baseline"/>
        <w:rPr>
          <w:rFonts w:ascii="Arial" w:eastAsia="Times New Roman" w:hAnsi="Arial" w:cs="Arial"/>
          <w:color w:val="000000"/>
        </w:rPr>
      </w:pPr>
    </w:p>
    <w:p w14:paraId="10986887" w14:textId="2D082EA2" w:rsidR="00AE4CDD" w:rsidRPr="008E5D28" w:rsidRDefault="00AE4CDD" w:rsidP="00AE4CDD">
      <w:pPr>
        <w:numPr>
          <w:ilvl w:val="0"/>
          <w:numId w:val="1"/>
        </w:numPr>
        <w:spacing w:after="0" w:line="240" w:lineRule="auto"/>
        <w:textAlignment w:val="baseline"/>
        <w:rPr>
          <w:rFonts w:ascii="Arial" w:eastAsia="Times New Roman" w:hAnsi="Arial" w:cs="Arial"/>
          <w:color w:val="000000"/>
        </w:rPr>
      </w:pPr>
      <w:r w:rsidRPr="00AF281F">
        <w:rPr>
          <w:rFonts w:ascii="Arial" w:eastAsia="Times New Roman" w:hAnsi="Arial" w:cs="Arial"/>
          <w:b/>
          <w:bCs/>
          <w:color w:val="000000"/>
        </w:rPr>
        <w:t xml:space="preserve">Review and approval of minutes from </w:t>
      </w:r>
      <w:r w:rsidR="009F4E97" w:rsidRPr="00AF281F">
        <w:rPr>
          <w:rFonts w:ascii="Arial" w:eastAsia="Times New Roman" w:hAnsi="Arial" w:cs="Arial"/>
          <w:b/>
          <w:bCs/>
          <w:color w:val="000000"/>
        </w:rPr>
        <w:t>September</w:t>
      </w:r>
      <w:r w:rsidRPr="00AF281F">
        <w:rPr>
          <w:rFonts w:ascii="Arial" w:eastAsia="Times New Roman" w:hAnsi="Arial" w:cs="Arial"/>
          <w:b/>
          <w:bCs/>
          <w:color w:val="000000"/>
        </w:rPr>
        <w:t xml:space="preserve"> </w:t>
      </w:r>
      <w:r w:rsidR="009F4E97" w:rsidRPr="00AF281F">
        <w:rPr>
          <w:rFonts w:ascii="Arial" w:eastAsia="Times New Roman" w:hAnsi="Arial" w:cs="Arial"/>
          <w:b/>
          <w:bCs/>
          <w:color w:val="000000"/>
        </w:rPr>
        <w:t>21</w:t>
      </w:r>
      <w:r w:rsidRPr="00AF281F">
        <w:rPr>
          <w:rFonts w:ascii="Arial" w:eastAsia="Times New Roman" w:hAnsi="Arial" w:cs="Arial"/>
          <w:b/>
          <w:bCs/>
          <w:color w:val="000000"/>
        </w:rPr>
        <w:t>, 2021</w:t>
      </w:r>
      <w:r w:rsidRPr="008E5D28">
        <w:rPr>
          <w:rFonts w:ascii="Arial" w:eastAsia="Times New Roman" w:hAnsi="Arial" w:cs="Arial"/>
          <w:color w:val="000000"/>
        </w:rPr>
        <w:t>: Opeyemi Awolesi</w:t>
      </w:r>
    </w:p>
    <w:p w14:paraId="41EEBED6" w14:textId="4EC460BC" w:rsidR="00AE4CDD" w:rsidRDefault="009F4E97" w:rsidP="00AE4CDD">
      <w:pPr>
        <w:spacing w:after="0" w:line="240" w:lineRule="auto"/>
        <w:textAlignment w:val="baseline"/>
        <w:rPr>
          <w:rFonts w:ascii="Arial" w:eastAsia="Times New Roman" w:hAnsi="Arial" w:cs="Arial"/>
          <w:color w:val="000000"/>
        </w:rPr>
      </w:pPr>
      <w:r w:rsidRPr="008E5D28">
        <w:rPr>
          <w:rFonts w:ascii="Arial" w:eastAsia="Times New Roman" w:hAnsi="Arial" w:cs="Arial"/>
          <w:color w:val="000000"/>
        </w:rPr>
        <w:t xml:space="preserve">Megan Grosso </w:t>
      </w:r>
      <w:r w:rsidR="00AE4CDD" w:rsidRPr="008E5D28">
        <w:rPr>
          <w:rFonts w:ascii="Arial" w:eastAsia="Times New Roman" w:hAnsi="Arial" w:cs="Arial"/>
          <w:color w:val="000000"/>
        </w:rPr>
        <w:t>moved the motion to approve the minutes and was seconded by</w:t>
      </w:r>
      <w:r w:rsidRPr="008E5D28">
        <w:rPr>
          <w:rFonts w:ascii="Arial" w:eastAsia="Times New Roman" w:hAnsi="Arial" w:cs="Arial"/>
          <w:color w:val="000000"/>
        </w:rPr>
        <w:t xml:space="preserve"> Kathleen Denny</w:t>
      </w:r>
      <w:r w:rsidR="00AE4CDD" w:rsidRPr="008E5D28">
        <w:rPr>
          <w:rFonts w:ascii="Arial" w:eastAsia="Times New Roman" w:hAnsi="Arial" w:cs="Arial"/>
          <w:color w:val="000000"/>
        </w:rPr>
        <w:t xml:space="preserve">. </w:t>
      </w:r>
    </w:p>
    <w:p w14:paraId="5EBFE622" w14:textId="77777777" w:rsidR="00AF281F" w:rsidRPr="008E5D28" w:rsidRDefault="00AF281F" w:rsidP="00AE4CDD">
      <w:pPr>
        <w:spacing w:after="0" w:line="240" w:lineRule="auto"/>
        <w:textAlignment w:val="baseline"/>
        <w:rPr>
          <w:rFonts w:ascii="Arial" w:eastAsia="Times New Roman" w:hAnsi="Arial" w:cs="Arial"/>
          <w:color w:val="000000"/>
        </w:rPr>
      </w:pPr>
    </w:p>
    <w:p w14:paraId="7F1BEFA1" w14:textId="77777777" w:rsidR="00AE4CDD" w:rsidRPr="00AF281F" w:rsidRDefault="00AE4CDD" w:rsidP="00AE4CDD">
      <w:pPr>
        <w:numPr>
          <w:ilvl w:val="0"/>
          <w:numId w:val="1"/>
        </w:numPr>
        <w:spacing w:after="0" w:line="240" w:lineRule="auto"/>
        <w:textAlignment w:val="baseline"/>
        <w:rPr>
          <w:rFonts w:ascii="Arial" w:eastAsia="Times New Roman" w:hAnsi="Arial" w:cs="Arial"/>
          <w:b/>
          <w:bCs/>
          <w:color w:val="000000"/>
        </w:rPr>
      </w:pPr>
      <w:r w:rsidRPr="00AF281F">
        <w:rPr>
          <w:rFonts w:ascii="Arial" w:eastAsia="Times New Roman" w:hAnsi="Arial" w:cs="Arial"/>
          <w:b/>
          <w:bCs/>
          <w:color w:val="000000"/>
        </w:rPr>
        <w:t>Reports of Officers</w:t>
      </w:r>
    </w:p>
    <w:p w14:paraId="38247AB5" w14:textId="77777777" w:rsidR="00AE4CDD" w:rsidRPr="008E5D28" w:rsidRDefault="00AE4CDD" w:rsidP="00AE4CDD">
      <w:pPr>
        <w:numPr>
          <w:ilvl w:val="0"/>
          <w:numId w:val="2"/>
        </w:numPr>
        <w:spacing w:after="0" w:line="240" w:lineRule="auto"/>
        <w:textAlignment w:val="baseline"/>
        <w:rPr>
          <w:rFonts w:ascii="Arial" w:eastAsia="Times New Roman" w:hAnsi="Arial" w:cs="Arial"/>
          <w:color w:val="000000"/>
        </w:rPr>
      </w:pPr>
      <w:r w:rsidRPr="008E5D28">
        <w:rPr>
          <w:rFonts w:ascii="Arial" w:eastAsia="Times New Roman" w:hAnsi="Arial" w:cs="Arial"/>
          <w:color w:val="000000"/>
        </w:rPr>
        <w:t>Treasurer's Report: Stephen Price </w:t>
      </w:r>
    </w:p>
    <w:p w14:paraId="6D247C9E" w14:textId="1D98B622" w:rsidR="00AE4CDD" w:rsidRPr="008E5D28" w:rsidRDefault="00AE4CDD" w:rsidP="00AE4CDD">
      <w:pPr>
        <w:spacing w:after="0" w:line="240" w:lineRule="auto"/>
        <w:ind w:left="720"/>
        <w:rPr>
          <w:rFonts w:ascii="Arial" w:eastAsia="Times New Roman" w:hAnsi="Arial" w:cs="Arial"/>
        </w:rPr>
      </w:pPr>
    </w:p>
    <w:tbl>
      <w:tblPr>
        <w:tblW w:w="0" w:type="dxa"/>
        <w:shd w:val="clear" w:color="auto" w:fill="FFFFFF"/>
        <w:tblCellMar>
          <w:left w:w="0" w:type="dxa"/>
          <w:right w:w="0" w:type="dxa"/>
        </w:tblCellMar>
        <w:tblLook w:val="04A0" w:firstRow="1" w:lastRow="0" w:firstColumn="1" w:lastColumn="0" w:noHBand="0" w:noVBand="1"/>
      </w:tblPr>
      <w:tblGrid>
        <w:gridCol w:w="3155"/>
        <w:gridCol w:w="96"/>
        <w:gridCol w:w="1236"/>
        <w:gridCol w:w="96"/>
        <w:gridCol w:w="1112"/>
        <w:gridCol w:w="96"/>
        <w:gridCol w:w="1387"/>
      </w:tblGrid>
      <w:tr w:rsidR="006A7F01" w:rsidRPr="006A7F01" w14:paraId="337508E7" w14:textId="77777777" w:rsidTr="006A7F01">
        <w:trPr>
          <w:trHeight w:val="270"/>
        </w:trPr>
        <w:tc>
          <w:tcPr>
            <w:tcW w:w="0" w:type="auto"/>
            <w:tcBorders>
              <w:top w:val="single" w:sz="6" w:space="0" w:color="CCCCCC"/>
              <w:left w:val="single" w:sz="6" w:space="0" w:color="FFFFFF"/>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53F9C0E4" w14:textId="77777777" w:rsidR="006A7F01" w:rsidRPr="006A7F01" w:rsidRDefault="006A7F01" w:rsidP="006A7F01">
            <w:pPr>
              <w:spacing w:after="0" w:line="240" w:lineRule="auto"/>
              <w:rPr>
                <w:rFonts w:ascii="Lucida Sans" w:eastAsia="Times New Roman" w:hAnsi="Lucida Sans" w:cs="Calibri"/>
                <w:b/>
                <w:bCs/>
                <w:color w:val="222222"/>
              </w:rPr>
            </w:pPr>
            <w:r w:rsidRPr="006A7F01">
              <w:rPr>
                <w:rFonts w:ascii="Lucida Sans" w:eastAsia="Times New Roman" w:hAnsi="Lucida Sans" w:cs="Calibri"/>
                <w:b/>
                <w:bCs/>
                <w:color w:val="222222"/>
              </w:rPr>
              <w:t>2021-2022 Budget</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2F69D23B"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09B2EE63"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Budget</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30701459"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56C95FA4"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Actual</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0666F118"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363BE961"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Variance</w:t>
            </w:r>
          </w:p>
        </w:tc>
      </w:tr>
      <w:tr w:rsidR="006A7F01" w:rsidRPr="006A7F01" w14:paraId="0ED89537" w14:textId="77777777" w:rsidTr="006A7F01">
        <w:trPr>
          <w:trHeight w:val="270"/>
        </w:trPr>
        <w:tc>
          <w:tcPr>
            <w:tcW w:w="0" w:type="auto"/>
            <w:tcBorders>
              <w:top w:val="single" w:sz="6" w:space="0" w:color="CCCCCC"/>
              <w:left w:val="single" w:sz="6" w:space="0" w:color="FFFFFF"/>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2BE35784"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4BA13560"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0289763A"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6E893415"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209FFF7F"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35196AE7"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2B26E980" w14:textId="77777777" w:rsidR="006A7F01" w:rsidRPr="006A7F01" w:rsidRDefault="006A7F01" w:rsidP="006A7F01">
            <w:pPr>
              <w:spacing w:after="0" w:line="240" w:lineRule="auto"/>
              <w:rPr>
                <w:rFonts w:ascii="Roboto" w:eastAsia="Times New Roman" w:hAnsi="Roboto" w:cs="Calibri"/>
                <w:color w:val="222222"/>
              </w:rPr>
            </w:pPr>
          </w:p>
        </w:tc>
      </w:tr>
      <w:tr w:rsidR="006A7F01" w:rsidRPr="006A7F01" w14:paraId="3DF7253D" w14:textId="77777777" w:rsidTr="006A7F01">
        <w:trPr>
          <w:trHeight w:val="270"/>
        </w:trPr>
        <w:tc>
          <w:tcPr>
            <w:tcW w:w="0" w:type="auto"/>
            <w:tcBorders>
              <w:top w:val="single" w:sz="6" w:space="0" w:color="CCCCCC"/>
              <w:left w:val="single" w:sz="6" w:space="0" w:color="FFFFFF"/>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25E11DEC" w14:textId="77777777" w:rsidR="006A7F01" w:rsidRPr="006A7F01" w:rsidRDefault="006A7F01" w:rsidP="006A7F01">
            <w:pPr>
              <w:spacing w:after="0" w:line="240" w:lineRule="auto"/>
              <w:rPr>
                <w:rFonts w:ascii="Lucida Sans" w:eastAsia="Times New Roman" w:hAnsi="Lucida Sans" w:cs="Calibri"/>
                <w:color w:val="222222"/>
              </w:rPr>
            </w:pPr>
            <w:r w:rsidRPr="006A7F01">
              <w:rPr>
                <w:rFonts w:ascii="Lucida Sans" w:eastAsia="Times New Roman" w:hAnsi="Lucida Sans" w:cs="Calibri"/>
                <w:color w:val="222222"/>
              </w:rPr>
              <w:t>Total Fundraising Receipts</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4845B064"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348CB502"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$ 30,275.00</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1508EEE9"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12C22AAD"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$ 101.18</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3DEBF402"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1FFCBD4E"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(30,173.82)</w:t>
            </w:r>
          </w:p>
        </w:tc>
      </w:tr>
      <w:tr w:rsidR="006A7F01" w:rsidRPr="006A7F01" w14:paraId="1117A412" w14:textId="77777777" w:rsidTr="006A7F01">
        <w:trPr>
          <w:trHeight w:val="270"/>
        </w:trPr>
        <w:tc>
          <w:tcPr>
            <w:tcW w:w="0" w:type="auto"/>
            <w:tcBorders>
              <w:top w:val="single" w:sz="6" w:space="0" w:color="CCCCCC"/>
              <w:left w:val="single" w:sz="6" w:space="0" w:color="FFFFFF"/>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4D5C6F13"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6E1E048A"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10A11DC5"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0FFFB6F5"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601A84CE"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7465CEB1"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00B73FCF" w14:textId="77777777" w:rsidR="006A7F01" w:rsidRPr="006A7F01" w:rsidRDefault="006A7F01" w:rsidP="006A7F01">
            <w:pPr>
              <w:spacing w:after="0" w:line="240" w:lineRule="auto"/>
              <w:rPr>
                <w:rFonts w:ascii="Roboto" w:eastAsia="Times New Roman" w:hAnsi="Roboto" w:cs="Calibri"/>
                <w:color w:val="222222"/>
              </w:rPr>
            </w:pPr>
          </w:p>
        </w:tc>
      </w:tr>
      <w:tr w:rsidR="006A7F01" w:rsidRPr="006A7F01" w14:paraId="4877D6F2" w14:textId="77777777" w:rsidTr="006A7F01">
        <w:trPr>
          <w:trHeight w:val="270"/>
        </w:trPr>
        <w:tc>
          <w:tcPr>
            <w:tcW w:w="0" w:type="auto"/>
            <w:tcBorders>
              <w:top w:val="single" w:sz="6" w:space="0" w:color="CCCCCC"/>
              <w:left w:val="single" w:sz="6" w:space="0" w:color="FFFFFF"/>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52FDFF09" w14:textId="77777777" w:rsidR="006A7F01" w:rsidRPr="006A7F01" w:rsidRDefault="006A7F01" w:rsidP="006A7F01">
            <w:pPr>
              <w:spacing w:after="0" w:line="240" w:lineRule="auto"/>
              <w:rPr>
                <w:rFonts w:ascii="Lucida Sans" w:eastAsia="Times New Roman" w:hAnsi="Lucida Sans" w:cs="Calibri"/>
                <w:color w:val="222222"/>
              </w:rPr>
            </w:pPr>
            <w:r w:rsidRPr="006A7F01">
              <w:rPr>
                <w:rFonts w:ascii="Lucida Sans" w:eastAsia="Times New Roman" w:hAnsi="Lucida Sans" w:cs="Calibri"/>
                <w:color w:val="222222"/>
              </w:rPr>
              <w:t>Total Fundraising Expenses</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752DDFF5"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7BF5C0DF"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$ 8,070.00</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1DF5296B"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6142B1D4"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56AD088D"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472DF0B3"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$ 8,070.00</w:t>
            </w:r>
          </w:p>
        </w:tc>
      </w:tr>
      <w:tr w:rsidR="006A7F01" w:rsidRPr="006A7F01" w14:paraId="4A4B1203" w14:textId="77777777" w:rsidTr="006A7F01">
        <w:trPr>
          <w:trHeight w:val="270"/>
        </w:trPr>
        <w:tc>
          <w:tcPr>
            <w:tcW w:w="0" w:type="auto"/>
            <w:tcBorders>
              <w:top w:val="single" w:sz="6" w:space="0" w:color="CCCCCC"/>
              <w:left w:val="single" w:sz="6" w:space="0" w:color="FFFFFF"/>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387DEC8A" w14:textId="77777777" w:rsidR="006A7F01" w:rsidRPr="006A7F01" w:rsidRDefault="006A7F01" w:rsidP="006A7F01">
            <w:pPr>
              <w:spacing w:after="0" w:line="240" w:lineRule="auto"/>
              <w:rPr>
                <w:rFonts w:ascii="Lucida Sans" w:eastAsia="Times New Roman" w:hAnsi="Lucida Sans" w:cs="Calibri"/>
                <w:color w:val="222222"/>
              </w:rPr>
            </w:pPr>
            <w:r w:rsidRPr="006A7F01">
              <w:rPr>
                <w:rFonts w:ascii="Lucida Sans" w:eastAsia="Times New Roman" w:hAnsi="Lucida Sans" w:cs="Calibri"/>
                <w:color w:val="222222"/>
              </w:rPr>
              <w:t>Total Organization Expenses</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51E82FD1"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537F3BEB"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$ 3,805.00</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532A7BCA"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1FDBD0EC"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$ 122.72</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4EEAADB9"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1C1770B2"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$ 3,682.28</w:t>
            </w:r>
          </w:p>
        </w:tc>
      </w:tr>
      <w:tr w:rsidR="006A7F01" w:rsidRPr="006A7F01" w14:paraId="567A7BC1" w14:textId="77777777" w:rsidTr="006A7F01">
        <w:trPr>
          <w:trHeight w:val="270"/>
        </w:trPr>
        <w:tc>
          <w:tcPr>
            <w:tcW w:w="0" w:type="auto"/>
            <w:tcBorders>
              <w:top w:val="single" w:sz="6" w:space="0" w:color="CCCCCC"/>
              <w:left w:val="single" w:sz="6" w:space="0" w:color="FFFFFF"/>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3CFEE384" w14:textId="77777777" w:rsidR="006A7F01" w:rsidRPr="006A7F01" w:rsidRDefault="006A7F01" w:rsidP="006A7F01">
            <w:pPr>
              <w:spacing w:after="0" w:line="240" w:lineRule="auto"/>
              <w:rPr>
                <w:rFonts w:ascii="Lucida Sans" w:eastAsia="Times New Roman" w:hAnsi="Lucida Sans" w:cs="Calibri"/>
                <w:color w:val="222222"/>
              </w:rPr>
            </w:pPr>
            <w:r w:rsidRPr="006A7F01">
              <w:rPr>
                <w:rFonts w:ascii="Lucida Sans" w:eastAsia="Times New Roman" w:hAnsi="Lucida Sans" w:cs="Calibri"/>
                <w:color w:val="222222"/>
              </w:rPr>
              <w:t>Total Project Expenses</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196B2469"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3E60815F"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$ 36,025.00</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17500051"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7328DEFE"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$ 1,497.54</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01FF9FA0"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469B7F96"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$ 34,527.46</w:t>
            </w:r>
          </w:p>
        </w:tc>
      </w:tr>
      <w:tr w:rsidR="006A7F01" w:rsidRPr="006A7F01" w14:paraId="0E81DE59" w14:textId="77777777" w:rsidTr="006A7F01">
        <w:trPr>
          <w:trHeight w:val="270"/>
        </w:trPr>
        <w:tc>
          <w:tcPr>
            <w:tcW w:w="0" w:type="auto"/>
            <w:tcBorders>
              <w:top w:val="single" w:sz="6" w:space="0" w:color="CCCCCC"/>
              <w:left w:val="single" w:sz="6" w:space="0" w:color="FFFFFF"/>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33EA78ED" w14:textId="77777777" w:rsidR="006A7F01" w:rsidRPr="006A7F01" w:rsidRDefault="006A7F01" w:rsidP="006A7F01">
            <w:pPr>
              <w:spacing w:after="0" w:line="240" w:lineRule="auto"/>
              <w:rPr>
                <w:rFonts w:ascii="Lucida Sans" w:eastAsia="Times New Roman" w:hAnsi="Lucida Sans" w:cs="Calibri"/>
                <w:b/>
                <w:bCs/>
                <w:color w:val="222222"/>
              </w:rPr>
            </w:pPr>
            <w:r w:rsidRPr="006A7F01">
              <w:rPr>
                <w:rFonts w:ascii="Lucida Sans" w:eastAsia="Times New Roman" w:hAnsi="Lucida Sans" w:cs="Calibri"/>
                <w:b/>
                <w:bCs/>
                <w:color w:val="222222"/>
              </w:rPr>
              <w:t>Total Expense</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452DDF75"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0BE270A9"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$ 47,900.00</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0908BF1E"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2F988C76"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$ 1,620.26</w:t>
            </w: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0A5144F1" w14:textId="77777777" w:rsidR="006A7F01" w:rsidRPr="006A7F01" w:rsidRDefault="006A7F01" w:rsidP="006A7F01">
            <w:pPr>
              <w:spacing w:after="0" w:line="240" w:lineRule="auto"/>
              <w:rPr>
                <w:rFonts w:ascii="Roboto" w:eastAsia="Times New Roman" w:hAnsi="Roboto" w:cs="Calibri"/>
                <w:color w:val="222222"/>
              </w:rPr>
            </w:pPr>
          </w:p>
        </w:tc>
        <w:tc>
          <w:tcPr>
            <w:tcW w:w="0" w:type="auto"/>
            <w:tcBorders>
              <w:top w:val="single" w:sz="6" w:space="0" w:color="CCCCCC"/>
              <w:left w:val="single" w:sz="6" w:space="0" w:color="CCCCCC"/>
              <w:bottom w:val="single" w:sz="6" w:space="0" w:color="FFFFFF"/>
              <w:right w:val="single" w:sz="6" w:space="0" w:color="FFFFFF"/>
            </w:tcBorders>
            <w:shd w:val="clear" w:color="auto" w:fill="FFFFFF"/>
            <w:tcMar>
              <w:top w:w="0" w:type="dxa"/>
              <w:left w:w="45" w:type="dxa"/>
              <w:bottom w:w="0" w:type="dxa"/>
              <w:right w:w="45" w:type="dxa"/>
            </w:tcMar>
            <w:vAlign w:val="bottom"/>
            <w:hideMark/>
          </w:tcPr>
          <w:p w14:paraId="6ACE7C42" w14:textId="77777777" w:rsidR="006A7F01" w:rsidRPr="006A7F01" w:rsidRDefault="006A7F01" w:rsidP="006A7F01">
            <w:pPr>
              <w:spacing w:after="0" w:line="240" w:lineRule="auto"/>
              <w:rPr>
                <w:rFonts w:ascii="Roboto" w:eastAsia="Times New Roman" w:hAnsi="Roboto" w:cs="Calibri"/>
                <w:color w:val="222222"/>
              </w:rPr>
            </w:pPr>
            <w:r w:rsidRPr="006A7F01">
              <w:rPr>
                <w:rFonts w:ascii="Roboto" w:eastAsia="Times New Roman" w:hAnsi="Roboto" w:cs="Calibri"/>
                <w:color w:val="222222"/>
              </w:rPr>
              <w:t>$ 46,279.74</w:t>
            </w:r>
          </w:p>
        </w:tc>
      </w:tr>
    </w:tbl>
    <w:p w14:paraId="66E36F8D" w14:textId="77777777" w:rsidR="006A7F01" w:rsidRDefault="006A7F01" w:rsidP="00AE4CDD">
      <w:pPr>
        <w:pStyle w:val="NormalWeb"/>
        <w:shd w:val="clear" w:color="auto" w:fill="FFFFFF"/>
        <w:spacing w:before="0" w:beforeAutospacing="0" w:after="0" w:afterAutospacing="0"/>
        <w:ind w:left="720"/>
        <w:textAlignment w:val="baseline"/>
        <w:rPr>
          <w:rFonts w:ascii="Arial" w:hAnsi="Arial" w:cs="Arial"/>
          <w:color w:val="222222"/>
          <w:sz w:val="22"/>
          <w:szCs w:val="22"/>
        </w:rPr>
      </w:pPr>
    </w:p>
    <w:p w14:paraId="1EE0FE93" w14:textId="7C47BB25" w:rsidR="009F4E97" w:rsidRDefault="009F4E97" w:rsidP="00AE4CDD">
      <w:pPr>
        <w:pStyle w:val="NormalWeb"/>
        <w:shd w:val="clear" w:color="auto" w:fill="FFFFFF"/>
        <w:spacing w:before="0" w:beforeAutospacing="0" w:after="0" w:afterAutospacing="0"/>
        <w:ind w:left="720"/>
        <w:textAlignment w:val="baseline"/>
        <w:rPr>
          <w:rFonts w:ascii="Arial" w:hAnsi="Arial" w:cs="Arial"/>
          <w:color w:val="222222"/>
          <w:sz w:val="22"/>
          <w:szCs w:val="22"/>
        </w:rPr>
      </w:pPr>
      <w:r w:rsidRPr="008E5D28">
        <w:rPr>
          <w:rFonts w:ascii="Arial" w:hAnsi="Arial" w:cs="Arial"/>
          <w:color w:val="222222"/>
          <w:sz w:val="22"/>
          <w:szCs w:val="22"/>
        </w:rPr>
        <w:t xml:space="preserve">Cancelled multicultural night and reallocated the money to Education Grants to each grade. </w:t>
      </w:r>
    </w:p>
    <w:p w14:paraId="3A1832C1" w14:textId="77777777" w:rsidR="00FB32DA" w:rsidRPr="008E5D28" w:rsidRDefault="00FB32DA" w:rsidP="00AE4CDD">
      <w:pPr>
        <w:pStyle w:val="NormalWeb"/>
        <w:shd w:val="clear" w:color="auto" w:fill="FFFFFF"/>
        <w:spacing w:before="0" w:beforeAutospacing="0" w:after="0" w:afterAutospacing="0"/>
        <w:ind w:left="720"/>
        <w:textAlignment w:val="baseline"/>
        <w:rPr>
          <w:rFonts w:ascii="Arial" w:hAnsi="Arial" w:cs="Arial"/>
          <w:color w:val="222222"/>
          <w:sz w:val="22"/>
          <w:szCs w:val="22"/>
        </w:rPr>
      </w:pPr>
    </w:p>
    <w:p w14:paraId="755420DD" w14:textId="77777777" w:rsidR="00AE4CDD" w:rsidRPr="008E5D28" w:rsidRDefault="00AE4CDD" w:rsidP="00AE4CDD">
      <w:pPr>
        <w:pStyle w:val="NormalWeb"/>
        <w:numPr>
          <w:ilvl w:val="0"/>
          <w:numId w:val="2"/>
        </w:numPr>
        <w:shd w:val="clear" w:color="auto" w:fill="FFFFFF"/>
        <w:spacing w:before="0" w:beforeAutospacing="0" w:after="0" w:afterAutospacing="0"/>
        <w:textAlignment w:val="baseline"/>
        <w:rPr>
          <w:rFonts w:ascii="Arial" w:hAnsi="Arial" w:cs="Arial"/>
          <w:color w:val="222222"/>
          <w:sz w:val="22"/>
          <w:szCs w:val="22"/>
        </w:rPr>
      </w:pPr>
      <w:r w:rsidRPr="008E5D28">
        <w:rPr>
          <w:rFonts w:ascii="Arial" w:hAnsi="Arial" w:cs="Arial"/>
          <w:color w:val="000000"/>
          <w:sz w:val="22"/>
          <w:szCs w:val="22"/>
        </w:rPr>
        <w:t xml:space="preserve">Membership Report: </w:t>
      </w:r>
      <w:r w:rsidRPr="008E5D28">
        <w:rPr>
          <w:rFonts w:ascii="Arial" w:hAnsi="Arial" w:cs="Arial"/>
          <w:color w:val="222222"/>
          <w:sz w:val="22"/>
          <w:szCs w:val="22"/>
        </w:rPr>
        <w:t>Kathleen Denny</w:t>
      </w:r>
    </w:p>
    <w:p w14:paraId="377DC130" w14:textId="2C4CAABA" w:rsidR="00AE4CDD" w:rsidRDefault="00AE4CDD" w:rsidP="00AE4CDD">
      <w:pPr>
        <w:spacing w:after="0" w:line="240" w:lineRule="auto"/>
        <w:ind w:left="720"/>
        <w:rPr>
          <w:rFonts w:ascii="Arial" w:eastAsia="Times New Roman" w:hAnsi="Arial" w:cs="Arial"/>
          <w:color w:val="000000"/>
        </w:rPr>
      </w:pPr>
      <w:r w:rsidRPr="008E5D28">
        <w:rPr>
          <w:rFonts w:ascii="Arial" w:eastAsia="Times New Roman" w:hAnsi="Arial" w:cs="Arial"/>
          <w:color w:val="000000"/>
        </w:rPr>
        <w:t xml:space="preserve">We currently have </w:t>
      </w:r>
      <w:r w:rsidR="009F4E97" w:rsidRPr="008E5D28">
        <w:rPr>
          <w:rFonts w:ascii="Arial" w:eastAsia="Times New Roman" w:hAnsi="Arial" w:cs="Arial"/>
          <w:color w:val="000000"/>
        </w:rPr>
        <w:t>202</w:t>
      </w:r>
      <w:r w:rsidRPr="008E5D28">
        <w:rPr>
          <w:rFonts w:ascii="Arial" w:eastAsia="Times New Roman" w:hAnsi="Arial" w:cs="Arial"/>
          <w:color w:val="000000"/>
        </w:rPr>
        <w:t xml:space="preserve"> PTA members</w:t>
      </w:r>
      <w:r w:rsidR="009F4E97" w:rsidRPr="008E5D28">
        <w:rPr>
          <w:rFonts w:ascii="Arial" w:eastAsia="Times New Roman" w:hAnsi="Arial" w:cs="Arial"/>
          <w:color w:val="000000"/>
        </w:rPr>
        <w:t>, we added 31 new members from the last meeting</w:t>
      </w:r>
      <w:r w:rsidR="00FB32DA">
        <w:rPr>
          <w:rFonts w:ascii="Arial" w:eastAsia="Times New Roman" w:hAnsi="Arial" w:cs="Arial"/>
          <w:color w:val="000000"/>
        </w:rPr>
        <w:t xml:space="preserve"> in September 2021</w:t>
      </w:r>
      <w:r w:rsidRPr="008E5D28">
        <w:rPr>
          <w:rFonts w:ascii="Arial" w:eastAsia="Times New Roman" w:hAnsi="Arial" w:cs="Arial"/>
          <w:color w:val="000000"/>
        </w:rPr>
        <w:t>.</w:t>
      </w:r>
    </w:p>
    <w:p w14:paraId="143E5F04" w14:textId="77777777" w:rsidR="00FB32DA" w:rsidRPr="008E5D28" w:rsidRDefault="00FB32DA" w:rsidP="00AE4CDD">
      <w:pPr>
        <w:spacing w:after="0" w:line="240" w:lineRule="auto"/>
        <w:ind w:left="720"/>
        <w:rPr>
          <w:rFonts w:ascii="Arial" w:eastAsia="Times New Roman" w:hAnsi="Arial" w:cs="Arial"/>
        </w:rPr>
      </w:pPr>
    </w:p>
    <w:p w14:paraId="6A7C4D61" w14:textId="5AAC10C8" w:rsidR="00AE4CDD" w:rsidRPr="008E5D28" w:rsidRDefault="00AE4CDD" w:rsidP="00AE4CDD">
      <w:pPr>
        <w:pStyle w:val="ListParagraph"/>
        <w:numPr>
          <w:ilvl w:val="0"/>
          <w:numId w:val="2"/>
        </w:numPr>
        <w:spacing w:after="0" w:line="240" w:lineRule="auto"/>
        <w:textAlignment w:val="baseline"/>
        <w:rPr>
          <w:rFonts w:ascii="Arial" w:eastAsia="Times New Roman" w:hAnsi="Arial" w:cs="Arial"/>
          <w:color w:val="000000"/>
        </w:rPr>
      </w:pPr>
      <w:r w:rsidRPr="008E5D28">
        <w:rPr>
          <w:rFonts w:ascii="Arial" w:eastAsia="Times New Roman" w:hAnsi="Arial" w:cs="Arial"/>
          <w:color w:val="000000"/>
        </w:rPr>
        <w:t>PTACH Report – Christina Felsen</w:t>
      </w:r>
    </w:p>
    <w:p w14:paraId="160CBE39" w14:textId="1E0811E3" w:rsidR="00CC6AED" w:rsidRPr="008E5D28" w:rsidRDefault="00CC6AED" w:rsidP="00CC6AED">
      <w:pPr>
        <w:pStyle w:val="ListParagraph"/>
        <w:numPr>
          <w:ilvl w:val="0"/>
          <w:numId w:val="11"/>
        </w:numPr>
        <w:spacing w:after="0" w:line="240" w:lineRule="auto"/>
        <w:textAlignment w:val="baseline"/>
        <w:rPr>
          <w:rFonts w:ascii="Arial" w:eastAsia="Times New Roman" w:hAnsi="Arial" w:cs="Arial"/>
          <w:color w:val="000000"/>
        </w:rPr>
      </w:pPr>
      <w:r w:rsidRPr="008E5D28">
        <w:rPr>
          <w:rFonts w:ascii="Arial" w:eastAsia="Times New Roman" w:hAnsi="Arial" w:cs="Arial"/>
          <w:color w:val="000000"/>
        </w:rPr>
        <w:t xml:space="preserve">Legislative update – Redistricting, capacity etc. are issues that will be brought before the General Assembly. </w:t>
      </w:r>
    </w:p>
    <w:p w14:paraId="36A2E4CB" w14:textId="0EF4FCE4" w:rsidR="00CC6AED" w:rsidRDefault="00064EBA" w:rsidP="00CC6AED">
      <w:pPr>
        <w:pStyle w:val="ListParagraph"/>
        <w:numPr>
          <w:ilvl w:val="0"/>
          <w:numId w:val="1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Christina shared the </w:t>
      </w:r>
      <w:hyperlink r:id="rId5" w:history="1">
        <w:r>
          <w:rPr>
            <w:rStyle w:val="Hyperlink"/>
          </w:rPr>
          <w:t>11-1-21-PTACHC-Legislative-Power-Point-Presentation.pdf</w:t>
        </w:r>
      </w:hyperlink>
      <w:r w:rsidRPr="008E5D28">
        <w:rPr>
          <w:rFonts w:ascii="Arial" w:eastAsia="Times New Roman" w:hAnsi="Arial" w:cs="Arial"/>
          <w:color w:val="000000"/>
        </w:rPr>
        <w:t xml:space="preserve"> </w:t>
      </w:r>
      <w:r w:rsidR="00A052DB">
        <w:rPr>
          <w:rFonts w:ascii="Arial" w:eastAsia="Times New Roman" w:hAnsi="Arial" w:cs="Arial"/>
          <w:color w:val="000000"/>
        </w:rPr>
        <w:t xml:space="preserve"> and </w:t>
      </w:r>
      <w:r w:rsidR="00CC6AED" w:rsidRPr="008E5D28">
        <w:rPr>
          <w:rFonts w:ascii="Arial" w:eastAsia="Times New Roman" w:hAnsi="Arial" w:cs="Arial"/>
          <w:color w:val="000000"/>
        </w:rPr>
        <w:t xml:space="preserve">encouraged </w:t>
      </w:r>
      <w:r w:rsidR="00A052DB">
        <w:rPr>
          <w:rFonts w:ascii="Arial" w:eastAsia="Times New Roman" w:hAnsi="Arial" w:cs="Arial"/>
          <w:color w:val="000000"/>
        </w:rPr>
        <w:t xml:space="preserve">parents and the PTA </w:t>
      </w:r>
      <w:r w:rsidR="00CC6AED" w:rsidRPr="008E5D28">
        <w:rPr>
          <w:rFonts w:ascii="Arial" w:eastAsia="Times New Roman" w:hAnsi="Arial" w:cs="Arial"/>
          <w:color w:val="000000"/>
        </w:rPr>
        <w:t>to be familiar with these legislative updates and provide some input to PTACH</w:t>
      </w:r>
      <w:r w:rsidR="00841BEF">
        <w:rPr>
          <w:rFonts w:ascii="Arial" w:eastAsia="Times New Roman" w:hAnsi="Arial" w:cs="Arial"/>
          <w:color w:val="000000"/>
        </w:rPr>
        <w:t>’s advocacy</w:t>
      </w:r>
      <w:r w:rsidR="00CC6AED" w:rsidRPr="008E5D28">
        <w:rPr>
          <w:rFonts w:ascii="Arial" w:eastAsia="Times New Roman" w:hAnsi="Arial" w:cs="Arial"/>
          <w:color w:val="000000"/>
        </w:rPr>
        <w:t>.</w:t>
      </w:r>
    </w:p>
    <w:p w14:paraId="0BE66619" w14:textId="77777777" w:rsidR="00735CB5" w:rsidRPr="008E5D28" w:rsidRDefault="00735CB5" w:rsidP="00735CB5">
      <w:pPr>
        <w:pStyle w:val="ListParagraph"/>
        <w:spacing w:after="0" w:line="240" w:lineRule="auto"/>
        <w:ind w:left="1440"/>
        <w:textAlignment w:val="baseline"/>
        <w:rPr>
          <w:rFonts w:ascii="Arial" w:eastAsia="Times New Roman" w:hAnsi="Arial" w:cs="Arial"/>
          <w:color w:val="000000"/>
        </w:rPr>
      </w:pPr>
    </w:p>
    <w:p w14:paraId="3DB176FA" w14:textId="736C6237" w:rsidR="00AE4CDD" w:rsidRPr="00AF281F" w:rsidRDefault="00AF281F" w:rsidP="00735CB5">
      <w:pPr>
        <w:pStyle w:val="NormalWeb"/>
        <w:numPr>
          <w:ilvl w:val="0"/>
          <w:numId w:val="1"/>
        </w:numPr>
        <w:shd w:val="clear" w:color="auto" w:fill="FFFFFF"/>
        <w:spacing w:before="0" w:beforeAutospacing="0" w:after="0" w:afterAutospacing="0"/>
        <w:textAlignment w:val="baseline"/>
        <w:rPr>
          <w:rFonts w:ascii="Arial" w:hAnsi="Arial" w:cs="Arial"/>
          <w:b/>
          <w:bCs/>
          <w:color w:val="222222"/>
          <w:sz w:val="22"/>
          <w:szCs w:val="22"/>
        </w:rPr>
      </w:pPr>
      <w:r>
        <w:rPr>
          <w:rFonts w:ascii="Arial" w:hAnsi="Arial" w:cs="Arial"/>
          <w:color w:val="222222"/>
          <w:sz w:val="22"/>
          <w:szCs w:val="22"/>
        </w:rPr>
        <w:t xml:space="preserve"> </w:t>
      </w:r>
      <w:r w:rsidR="00AE4CDD" w:rsidRPr="00AF281F">
        <w:rPr>
          <w:rFonts w:ascii="Arial" w:hAnsi="Arial" w:cs="Arial"/>
          <w:b/>
          <w:bCs/>
          <w:color w:val="222222"/>
          <w:sz w:val="22"/>
          <w:szCs w:val="22"/>
        </w:rPr>
        <w:t>Old or Ongoing Business </w:t>
      </w:r>
      <w:r>
        <w:rPr>
          <w:rFonts w:ascii="Arial" w:hAnsi="Arial" w:cs="Arial"/>
          <w:b/>
          <w:bCs/>
          <w:color w:val="222222"/>
          <w:sz w:val="22"/>
          <w:szCs w:val="22"/>
        </w:rPr>
        <w:t>– Kristina Kunkle</w:t>
      </w:r>
      <w:r w:rsidR="002E4176">
        <w:rPr>
          <w:rFonts w:ascii="Arial" w:hAnsi="Arial" w:cs="Arial"/>
          <w:b/>
          <w:bCs/>
          <w:color w:val="222222"/>
          <w:sz w:val="22"/>
          <w:szCs w:val="22"/>
        </w:rPr>
        <w:t xml:space="preserve"> (President)</w:t>
      </w:r>
    </w:p>
    <w:p w14:paraId="123A8C93" w14:textId="2000C9E0" w:rsidR="00AE4CDD" w:rsidRPr="008E5D28" w:rsidRDefault="00AE4CDD" w:rsidP="00AE4CDD">
      <w:pPr>
        <w:pStyle w:val="NormalWeb"/>
        <w:numPr>
          <w:ilvl w:val="0"/>
          <w:numId w:val="3"/>
        </w:numPr>
        <w:shd w:val="clear" w:color="auto" w:fill="FFFFFF"/>
        <w:spacing w:before="0" w:beforeAutospacing="0" w:after="0" w:afterAutospacing="0"/>
        <w:ind w:left="1440"/>
        <w:textAlignment w:val="baseline"/>
        <w:rPr>
          <w:rFonts w:ascii="Arial" w:hAnsi="Arial" w:cs="Arial"/>
          <w:color w:val="222222"/>
          <w:sz w:val="22"/>
          <w:szCs w:val="22"/>
        </w:rPr>
      </w:pPr>
      <w:r w:rsidRPr="008E5D28">
        <w:rPr>
          <w:rFonts w:ascii="Arial" w:hAnsi="Arial" w:cs="Arial"/>
          <w:color w:val="222222"/>
          <w:sz w:val="22"/>
          <w:szCs w:val="22"/>
        </w:rPr>
        <w:t xml:space="preserve">Spirit Wear shirts </w:t>
      </w:r>
      <w:r w:rsidR="000E67A8">
        <w:rPr>
          <w:rFonts w:ascii="Arial" w:hAnsi="Arial" w:cs="Arial"/>
          <w:color w:val="222222"/>
          <w:sz w:val="22"/>
          <w:szCs w:val="22"/>
        </w:rPr>
        <w:t xml:space="preserve">have been picked up and others will be sent </w:t>
      </w:r>
      <w:r w:rsidRPr="008E5D28">
        <w:rPr>
          <w:rFonts w:ascii="Arial" w:hAnsi="Arial" w:cs="Arial"/>
          <w:color w:val="222222"/>
          <w:sz w:val="22"/>
          <w:szCs w:val="22"/>
        </w:rPr>
        <w:t>home in a book bag</w:t>
      </w:r>
      <w:r w:rsidR="000E67A8">
        <w:rPr>
          <w:rFonts w:ascii="Arial" w:hAnsi="Arial" w:cs="Arial"/>
          <w:color w:val="222222"/>
          <w:sz w:val="22"/>
          <w:szCs w:val="22"/>
        </w:rPr>
        <w:t xml:space="preserve"> as they become available</w:t>
      </w:r>
      <w:r w:rsidRPr="008E5D28">
        <w:rPr>
          <w:rFonts w:ascii="Arial" w:hAnsi="Arial" w:cs="Arial"/>
          <w:color w:val="222222"/>
          <w:sz w:val="22"/>
          <w:szCs w:val="22"/>
        </w:rPr>
        <w:t xml:space="preserve">. </w:t>
      </w:r>
    </w:p>
    <w:p w14:paraId="431B48EC" w14:textId="05A0FBAA" w:rsidR="00AD569D" w:rsidRPr="008E5D28" w:rsidRDefault="00AD569D" w:rsidP="00AE4CDD">
      <w:pPr>
        <w:pStyle w:val="NormalWeb"/>
        <w:numPr>
          <w:ilvl w:val="0"/>
          <w:numId w:val="3"/>
        </w:numPr>
        <w:shd w:val="clear" w:color="auto" w:fill="FFFFFF"/>
        <w:spacing w:before="0" w:beforeAutospacing="0" w:after="0" w:afterAutospacing="0"/>
        <w:ind w:left="1440"/>
        <w:textAlignment w:val="baseline"/>
        <w:rPr>
          <w:rFonts w:ascii="Arial" w:hAnsi="Arial" w:cs="Arial"/>
          <w:color w:val="222222"/>
          <w:sz w:val="22"/>
          <w:szCs w:val="22"/>
        </w:rPr>
      </w:pPr>
      <w:r w:rsidRPr="008E5D28">
        <w:rPr>
          <w:rFonts w:ascii="Arial" w:hAnsi="Arial" w:cs="Arial"/>
          <w:color w:val="222222"/>
          <w:sz w:val="22"/>
          <w:szCs w:val="22"/>
        </w:rPr>
        <w:t xml:space="preserve">Outdoor cushions and </w:t>
      </w:r>
      <w:r w:rsidR="002E4176" w:rsidRPr="008E5D28">
        <w:rPr>
          <w:rFonts w:ascii="Arial" w:hAnsi="Arial" w:cs="Arial"/>
          <w:color w:val="222222"/>
          <w:sz w:val="22"/>
          <w:szCs w:val="22"/>
        </w:rPr>
        <w:t>seating</w:t>
      </w:r>
      <w:r w:rsidRPr="008E5D28">
        <w:rPr>
          <w:rFonts w:ascii="Arial" w:hAnsi="Arial" w:cs="Arial"/>
          <w:color w:val="222222"/>
          <w:sz w:val="22"/>
          <w:szCs w:val="22"/>
        </w:rPr>
        <w:t xml:space="preserve"> being used and successful.</w:t>
      </w:r>
    </w:p>
    <w:p w14:paraId="066F4338" w14:textId="24D6724D" w:rsidR="00AD569D" w:rsidRPr="008E5D28" w:rsidRDefault="00AD569D" w:rsidP="00AE4CDD">
      <w:pPr>
        <w:pStyle w:val="NormalWeb"/>
        <w:numPr>
          <w:ilvl w:val="0"/>
          <w:numId w:val="3"/>
        </w:numPr>
        <w:shd w:val="clear" w:color="auto" w:fill="FFFFFF"/>
        <w:spacing w:before="0" w:beforeAutospacing="0" w:after="0" w:afterAutospacing="0"/>
        <w:ind w:left="1440"/>
        <w:textAlignment w:val="baseline"/>
        <w:rPr>
          <w:rFonts w:ascii="Arial" w:hAnsi="Arial" w:cs="Arial"/>
          <w:color w:val="222222"/>
          <w:sz w:val="22"/>
          <w:szCs w:val="22"/>
        </w:rPr>
      </w:pPr>
      <w:r w:rsidRPr="008E5D28">
        <w:rPr>
          <w:rFonts w:ascii="Arial" w:hAnsi="Arial" w:cs="Arial"/>
          <w:color w:val="222222"/>
          <w:sz w:val="22"/>
          <w:szCs w:val="22"/>
        </w:rPr>
        <w:t>Outdoor movie was cancelled due to weather and has been rescheduled to Spring 2022.</w:t>
      </w:r>
    </w:p>
    <w:p w14:paraId="51EBB0AA" w14:textId="7899861C" w:rsidR="00AD569D" w:rsidRPr="008E5D28" w:rsidRDefault="00AD569D" w:rsidP="00AE4CDD">
      <w:pPr>
        <w:pStyle w:val="NormalWeb"/>
        <w:numPr>
          <w:ilvl w:val="0"/>
          <w:numId w:val="3"/>
        </w:numPr>
        <w:shd w:val="clear" w:color="auto" w:fill="FFFFFF"/>
        <w:spacing w:before="0" w:beforeAutospacing="0" w:after="0" w:afterAutospacing="0"/>
        <w:ind w:left="1440"/>
        <w:textAlignment w:val="baseline"/>
        <w:rPr>
          <w:rFonts w:ascii="Arial" w:hAnsi="Arial" w:cs="Arial"/>
          <w:color w:val="222222"/>
          <w:sz w:val="22"/>
          <w:szCs w:val="22"/>
        </w:rPr>
      </w:pPr>
      <w:r w:rsidRPr="008E5D28">
        <w:rPr>
          <w:rFonts w:ascii="Arial" w:hAnsi="Arial" w:cs="Arial"/>
          <w:color w:val="222222"/>
          <w:sz w:val="22"/>
          <w:szCs w:val="22"/>
        </w:rPr>
        <w:lastRenderedPageBreak/>
        <w:t>Restaurant night at Ledo’s was very successful</w:t>
      </w:r>
      <w:r w:rsidR="00231E52" w:rsidRPr="008E5D28">
        <w:rPr>
          <w:rFonts w:ascii="Arial" w:hAnsi="Arial" w:cs="Arial"/>
          <w:color w:val="222222"/>
          <w:sz w:val="22"/>
          <w:szCs w:val="22"/>
        </w:rPr>
        <w:t>.</w:t>
      </w:r>
    </w:p>
    <w:p w14:paraId="34BAE22C" w14:textId="0BE355CB" w:rsidR="00231E52" w:rsidRDefault="00231E52" w:rsidP="00AE4CDD">
      <w:pPr>
        <w:pStyle w:val="NormalWeb"/>
        <w:numPr>
          <w:ilvl w:val="0"/>
          <w:numId w:val="3"/>
        </w:numPr>
        <w:shd w:val="clear" w:color="auto" w:fill="FFFFFF"/>
        <w:spacing w:before="0" w:beforeAutospacing="0" w:after="0" w:afterAutospacing="0"/>
        <w:ind w:left="1440"/>
        <w:textAlignment w:val="baseline"/>
        <w:rPr>
          <w:rFonts w:ascii="Arial" w:hAnsi="Arial" w:cs="Arial"/>
          <w:color w:val="222222"/>
          <w:sz w:val="22"/>
          <w:szCs w:val="22"/>
        </w:rPr>
      </w:pPr>
      <w:r w:rsidRPr="008E5D28">
        <w:rPr>
          <w:rFonts w:ascii="Arial" w:hAnsi="Arial" w:cs="Arial"/>
          <w:color w:val="222222"/>
          <w:sz w:val="22"/>
          <w:szCs w:val="22"/>
        </w:rPr>
        <w:t>Art Display case</w:t>
      </w:r>
      <w:r w:rsidR="000E67A8">
        <w:rPr>
          <w:rFonts w:ascii="Arial" w:hAnsi="Arial" w:cs="Arial"/>
          <w:color w:val="222222"/>
          <w:sz w:val="22"/>
          <w:szCs w:val="22"/>
        </w:rPr>
        <w:t xml:space="preserve"> is close to being finalized. </w:t>
      </w:r>
    </w:p>
    <w:p w14:paraId="2B5F0698" w14:textId="77777777" w:rsidR="002E4176" w:rsidRPr="008E5D28" w:rsidRDefault="002E4176" w:rsidP="002E4176">
      <w:pPr>
        <w:pStyle w:val="NormalWeb"/>
        <w:shd w:val="clear" w:color="auto" w:fill="FFFFFF"/>
        <w:spacing w:before="0" w:beforeAutospacing="0" w:after="0" w:afterAutospacing="0"/>
        <w:ind w:left="1440"/>
        <w:textAlignment w:val="baseline"/>
        <w:rPr>
          <w:rFonts w:ascii="Arial" w:hAnsi="Arial" w:cs="Arial"/>
          <w:color w:val="222222"/>
          <w:sz w:val="22"/>
          <w:szCs w:val="22"/>
        </w:rPr>
      </w:pPr>
    </w:p>
    <w:p w14:paraId="6B2F96CD" w14:textId="77777777" w:rsidR="00AE4CDD" w:rsidRPr="008E5D28" w:rsidRDefault="00AE4CDD" w:rsidP="00AE4CDD">
      <w:pPr>
        <w:pStyle w:val="NormalWeb"/>
        <w:shd w:val="clear" w:color="auto" w:fill="FFFFFF"/>
        <w:spacing w:before="0" w:beforeAutospacing="0" w:after="0" w:afterAutospacing="0"/>
        <w:textAlignment w:val="baseline"/>
        <w:rPr>
          <w:rFonts w:ascii="Arial" w:hAnsi="Arial" w:cs="Arial"/>
          <w:color w:val="222222"/>
          <w:sz w:val="22"/>
          <w:szCs w:val="22"/>
        </w:rPr>
      </w:pPr>
      <w:r w:rsidRPr="008E5D28">
        <w:rPr>
          <w:rFonts w:ascii="Arial" w:hAnsi="Arial" w:cs="Arial"/>
          <w:color w:val="222222"/>
          <w:sz w:val="22"/>
          <w:szCs w:val="22"/>
        </w:rPr>
        <w:t xml:space="preserve">V. </w:t>
      </w:r>
      <w:r w:rsidRPr="002E4176">
        <w:rPr>
          <w:rFonts w:ascii="Arial" w:hAnsi="Arial" w:cs="Arial"/>
          <w:b/>
          <w:bCs/>
          <w:color w:val="222222"/>
          <w:sz w:val="22"/>
          <w:szCs w:val="22"/>
        </w:rPr>
        <w:t>New Business</w:t>
      </w:r>
    </w:p>
    <w:p w14:paraId="4DD83AE3" w14:textId="773CDD03" w:rsidR="00AD569D" w:rsidRPr="00817E14" w:rsidRDefault="00AD569D" w:rsidP="00AE4CDD">
      <w:pPr>
        <w:pStyle w:val="NormalWeb"/>
        <w:numPr>
          <w:ilvl w:val="0"/>
          <w:numId w:val="4"/>
        </w:numPr>
        <w:shd w:val="clear" w:color="auto" w:fill="FFFFFF"/>
        <w:spacing w:before="0" w:beforeAutospacing="0" w:after="0" w:afterAutospacing="0"/>
        <w:ind w:left="1440"/>
        <w:textAlignment w:val="baseline"/>
        <w:rPr>
          <w:rFonts w:ascii="Arial" w:hAnsi="Arial" w:cs="Arial"/>
          <w:b/>
          <w:bCs/>
          <w:color w:val="222222"/>
          <w:sz w:val="22"/>
          <w:szCs w:val="22"/>
        </w:rPr>
      </w:pPr>
      <w:r w:rsidRPr="00817E14">
        <w:rPr>
          <w:rFonts w:ascii="Arial" w:hAnsi="Arial" w:cs="Arial"/>
          <w:b/>
          <w:bCs/>
          <w:color w:val="222222"/>
          <w:sz w:val="22"/>
          <w:szCs w:val="22"/>
        </w:rPr>
        <w:t xml:space="preserve">Guest Speaker: Vicky </w:t>
      </w:r>
      <w:proofErr w:type="spellStart"/>
      <w:r w:rsidRPr="00817E14">
        <w:rPr>
          <w:rFonts w:ascii="Arial" w:hAnsi="Arial" w:cs="Arial"/>
          <w:b/>
          <w:bCs/>
          <w:color w:val="222222"/>
          <w:sz w:val="22"/>
          <w:szCs w:val="22"/>
        </w:rPr>
        <w:t>Cutroneo</w:t>
      </w:r>
      <w:proofErr w:type="spellEnd"/>
      <w:r w:rsidRPr="00817E14">
        <w:rPr>
          <w:rFonts w:ascii="Arial" w:hAnsi="Arial" w:cs="Arial"/>
          <w:b/>
          <w:bCs/>
          <w:color w:val="222222"/>
          <w:sz w:val="22"/>
          <w:szCs w:val="22"/>
        </w:rPr>
        <w:t>, B</w:t>
      </w:r>
      <w:r w:rsidRPr="00817E14">
        <w:rPr>
          <w:rFonts w:ascii="Arial" w:hAnsi="Arial" w:cs="Arial"/>
          <w:b/>
          <w:bCs/>
          <w:color w:val="222222"/>
          <w:sz w:val="22"/>
          <w:szCs w:val="22"/>
        </w:rPr>
        <w:t xml:space="preserve">oard </w:t>
      </w:r>
      <w:proofErr w:type="gramStart"/>
      <w:r w:rsidRPr="00817E14">
        <w:rPr>
          <w:rFonts w:ascii="Arial" w:hAnsi="Arial" w:cs="Arial"/>
          <w:b/>
          <w:bCs/>
          <w:color w:val="222222"/>
          <w:sz w:val="22"/>
          <w:szCs w:val="22"/>
        </w:rPr>
        <w:t>O</w:t>
      </w:r>
      <w:r w:rsidRPr="00817E14">
        <w:rPr>
          <w:rFonts w:ascii="Arial" w:hAnsi="Arial" w:cs="Arial"/>
          <w:b/>
          <w:bCs/>
          <w:color w:val="222222"/>
          <w:sz w:val="22"/>
          <w:szCs w:val="22"/>
        </w:rPr>
        <w:t>f</w:t>
      </w:r>
      <w:proofErr w:type="gramEnd"/>
      <w:r w:rsidRPr="00817E14">
        <w:rPr>
          <w:rFonts w:ascii="Arial" w:hAnsi="Arial" w:cs="Arial"/>
          <w:b/>
          <w:bCs/>
          <w:color w:val="222222"/>
          <w:sz w:val="22"/>
          <w:szCs w:val="22"/>
        </w:rPr>
        <w:t xml:space="preserve"> </w:t>
      </w:r>
      <w:r w:rsidRPr="00817E14">
        <w:rPr>
          <w:rFonts w:ascii="Arial" w:hAnsi="Arial" w:cs="Arial"/>
          <w:b/>
          <w:bCs/>
          <w:color w:val="222222"/>
          <w:sz w:val="22"/>
          <w:szCs w:val="22"/>
        </w:rPr>
        <w:t>E</w:t>
      </w:r>
      <w:r w:rsidRPr="00817E14">
        <w:rPr>
          <w:rFonts w:ascii="Arial" w:hAnsi="Arial" w:cs="Arial"/>
          <w:b/>
          <w:bCs/>
          <w:color w:val="222222"/>
          <w:sz w:val="22"/>
          <w:szCs w:val="22"/>
        </w:rPr>
        <w:t>ducation</w:t>
      </w:r>
      <w:r w:rsidRPr="00817E14">
        <w:rPr>
          <w:rFonts w:ascii="Arial" w:hAnsi="Arial" w:cs="Arial"/>
          <w:b/>
          <w:bCs/>
          <w:color w:val="222222"/>
          <w:sz w:val="22"/>
          <w:szCs w:val="22"/>
        </w:rPr>
        <w:t xml:space="preserve"> Cluster</w:t>
      </w:r>
      <w:r w:rsidRPr="00817E14">
        <w:rPr>
          <w:rFonts w:ascii="Arial" w:hAnsi="Arial" w:cs="Arial"/>
          <w:b/>
          <w:bCs/>
          <w:color w:val="222222"/>
          <w:sz w:val="22"/>
          <w:szCs w:val="22"/>
        </w:rPr>
        <w:t>:</w:t>
      </w:r>
    </w:p>
    <w:p w14:paraId="466093CF" w14:textId="3EFDA4FE" w:rsidR="00AD569D" w:rsidRPr="008E5D28" w:rsidRDefault="00AD569D" w:rsidP="00C61667">
      <w:pPr>
        <w:pStyle w:val="NormalWeb"/>
        <w:numPr>
          <w:ilvl w:val="0"/>
          <w:numId w:val="7"/>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Staff turnover – fewer teachers county wide; the Board is working to hire and retain. The reason for the staff turnover is the lack of support staff like monitors, para educators</w:t>
      </w:r>
      <w:r w:rsidR="00616DD0">
        <w:rPr>
          <w:rFonts w:ascii="Arial" w:hAnsi="Arial" w:cs="Arial"/>
          <w:color w:val="222222"/>
          <w:sz w:val="22"/>
          <w:szCs w:val="22"/>
        </w:rPr>
        <w:t xml:space="preserve"> </w:t>
      </w:r>
      <w:r w:rsidRPr="008E5D28">
        <w:rPr>
          <w:rFonts w:ascii="Arial" w:hAnsi="Arial" w:cs="Arial"/>
          <w:color w:val="222222"/>
          <w:sz w:val="22"/>
          <w:szCs w:val="22"/>
        </w:rPr>
        <w:t xml:space="preserve">etc. </w:t>
      </w:r>
    </w:p>
    <w:p w14:paraId="601BEE43" w14:textId="30B29563" w:rsidR="00AD569D" w:rsidRPr="008E5D28" w:rsidRDefault="00AD569D" w:rsidP="00C61667">
      <w:pPr>
        <w:pStyle w:val="NormalWeb"/>
        <w:numPr>
          <w:ilvl w:val="0"/>
          <w:numId w:val="7"/>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Vaccines – With the vaccines now available, the hope is that Elementary school kids who are vaccinated may no longer require quarantine</w:t>
      </w:r>
      <w:r w:rsidR="00AC07D3" w:rsidRPr="008E5D28">
        <w:rPr>
          <w:rFonts w:ascii="Arial" w:hAnsi="Arial" w:cs="Arial"/>
          <w:color w:val="222222"/>
          <w:sz w:val="22"/>
          <w:szCs w:val="22"/>
        </w:rPr>
        <w:t xml:space="preserve"> and will only need to monitor for symptoms</w:t>
      </w:r>
      <w:r w:rsidRPr="008E5D28">
        <w:rPr>
          <w:rFonts w:ascii="Arial" w:hAnsi="Arial" w:cs="Arial"/>
          <w:color w:val="222222"/>
          <w:sz w:val="22"/>
          <w:szCs w:val="22"/>
        </w:rPr>
        <w:t>, just like vaccinated teachers. The health department is being careful about vaccinating at school</w:t>
      </w:r>
      <w:r w:rsidR="00231E52" w:rsidRPr="008E5D28">
        <w:rPr>
          <w:rFonts w:ascii="Arial" w:hAnsi="Arial" w:cs="Arial"/>
          <w:color w:val="222222"/>
          <w:sz w:val="22"/>
          <w:szCs w:val="22"/>
        </w:rPr>
        <w:t xml:space="preserve"> to avoid double dosing of the covid vaccine for kids who may have already received it. </w:t>
      </w:r>
      <w:r w:rsidR="00616DD0">
        <w:rPr>
          <w:rFonts w:ascii="Arial" w:hAnsi="Arial" w:cs="Arial"/>
          <w:color w:val="222222"/>
          <w:sz w:val="22"/>
          <w:szCs w:val="22"/>
        </w:rPr>
        <w:t>Parents are encouraged to vaccinate their kids.</w:t>
      </w:r>
    </w:p>
    <w:p w14:paraId="50ABE2DF" w14:textId="0C236BA0" w:rsidR="00AC07D3" w:rsidRPr="008E5D28" w:rsidRDefault="00AC07D3" w:rsidP="00C61667">
      <w:pPr>
        <w:pStyle w:val="NormalWeb"/>
        <w:numPr>
          <w:ilvl w:val="0"/>
          <w:numId w:val="7"/>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Vaccine tracking – Right now, the state health department tracks who has been vaccinated</w:t>
      </w:r>
      <w:r w:rsidR="00C61667" w:rsidRPr="008E5D28">
        <w:rPr>
          <w:rFonts w:ascii="Arial" w:hAnsi="Arial" w:cs="Arial"/>
          <w:color w:val="222222"/>
          <w:sz w:val="22"/>
          <w:szCs w:val="22"/>
        </w:rPr>
        <w:t>, just like other vaccines</w:t>
      </w:r>
      <w:r w:rsidRPr="008E5D28">
        <w:rPr>
          <w:rFonts w:ascii="Arial" w:hAnsi="Arial" w:cs="Arial"/>
          <w:color w:val="222222"/>
          <w:sz w:val="22"/>
          <w:szCs w:val="22"/>
        </w:rPr>
        <w:t>. There is nothing more for parents to do</w:t>
      </w:r>
      <w:r w:rsidR="00C61667" w:rsidRPr="008E5D28">
        <w:rPr>
          <w:rFonts w:ascii="Arial" w:hAnsi="Arial" w:cs="Arial"/>
          <w:color w:val="222222"/>
          <w:sz w:val="22"/>
          <w:szCs w:val="22"/>
        </w:rPr>
        <w:t xml:space="preserve"> or provide uploads for the vaccines.</w:t>
      </w:r>
    </w:p>
    <w:p w14:paraId="5AC8C658" w14:textId="36070CE4" w:rsidR="00231E52" w:rsidRPr="008E5D28" w:rsidRDefault="00231E52" w:rsidP="00C61667">
      <w:pPr>
        <w:pStyle w:val="NormalWeb"/>
        <w:numPr>
          <w:ilvl w:val="0"/>
          <w:numId w:val="7"/>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 xml:space="preserve">Bus drivers &amp; pays – </w:t>
      </w:r>
      <w:proofErr w:type="spellStart"/>
      <w:r w:rsidRPr="008E5D28">
        <w:rPr>
          <w:rFonts w:ascii="Arial" w:hAnsi="Arial" w:cs="Arial"/>
          <w:color w:val="222222"/>
          <w:sz w:val="22"/>
          <w:szCs w:val="22"/>
        </w:rPr>
        <w:t>HoCO</w:t>
      </w:r>
      <w:proofErr w:type="spellEnd"/>
      <w:r w:rsidRPr="008E5D28">
        <w:rPr>
          <w:rFonts w:ascii="Arial" w:hAnsi="Arial" w:cs="Arial"/>
          <w:color w:val="222222"/>
          <w:sz w:val="22"/>
          <w:szCs w:val="22"/>
        </w:rPr>
        <w:t xml:space="preserve"> is very competitive with other counties. The reason for the sick</w:t>
      </w:r>
      <w:r w:rsidR="002B6500">
        <w:rPr>
          <w:rFonts w:ascii="Arial" w:hAnsi="Arial" w:cs="Arial"/>
          <w:color w:val="222222"/>
          <w:sz w:val="22"/>
          <w:szCs w:val="22"/>
        </w:rPr>
        <w:t>-</w:t>
      </w:r>
      <w:r w:rsidRPr="008E5D28">
        <w:rPr>
          <w:rFonts w:ascii="Arial" w:hAnsi="Arial" w:cs="Arial"/>
          <w:color w:val="222222"/>
          <w:sz w:val="22"/>
          <w:szCs w:val="22"/>
        </w:rPr>
        <w:t xml:space="preserve">out </w:t>
      </w:r>
      <w:r w:rsidR="00616DD0">
        <w:rPr>
          <w:rFonts w:ascii="Arial" w:hAnsi="Arial" w:cs="Arial"/>
          <w:color w:val="222222"/>
          <w:sz w:val="22"/>
          <w:szCs w:val="22"/>
        </w:rPr>
        <w:t xml:space="preserve">on Monday November </w:t>
      </w:r>
      <w:r w:rsidR="002B6500">
        <w:rPr>
          <w:rFonts w:ascii="Arial" w:hAnsi="Arial" w:cs="Arial"/>
          <w:color w:val="222222"/>
          <w:sz w:val="22"/>
          <w:szCs w:val="22"/>
        </w:rPr>
        <w:t xml:space="preserve">8, 2021 </w:t>
      </w:r>
      <w:proofErr w:type="gramStart"/>
      <w:r w:rsidRPr="008E5D28">
        <w:rPr>
          <w:rFonts w:ascii="Arial" w:hAnsi="Arial" w:cs="Arial"/>
          <w:color w:val="222222"/>
          <w:sz w:val="22"/>
          <w:szCs w:val="22"/>
        </w:rPr>
        <w:t>was connected with</w:t>
      </w:r>
      <w:proofErr w:type="gramEnd"/>
      <w:r w:rsidRPr="008E5D28">
        <w:rPr>
          <w:rFonts w:ascii="Arial" w:hAnsi="Arial" w:cs="Arial"/>
          <w:color w:val="222222"/>
          <w:sz w:val="22"/>
          <w:szCs w:val="22"/>
        </w:rPr>
        <w:t xml:space="preserve"> the pay and increased duties including double routes and working with unvaccinated kids. Bus drivers are not employees of the county and the county cannot determine or control the pay. </w:t>
      </w:r>
      <w:r w:rsidR="00E621EF">
        <w:rPr>
          <w:rFonts w:ascii="Arial" w:hAnsi="Arial" w:cs="Arial"/>
          <w:color w:val="222222"/>
          <w:sz w:val="22"/>
          <w:szCs w:val="22"/>
        </w:rPr>
        <w:t>Bus drivers no longer receive b</w:t>
      </w:r>
      <w:r w:rsidRPr="008E5D28">
        <w:rPr>
          <w:rFonts w:ascii="Arial" w:hAnsi="Arial" w:cs="Arial"/>
          <w:color w:val="222222"/>
          <w:sz w:val="22"/>
          <w:szCs w:val="22"/>
        </w:rPr>
        <w:t xml:space="preserve">enefits </w:t>
      </w:r>
      <w:r w:rsidR="00E621EF">
        <w:rPr>
          <w:rFonts w:ascii="Arial" w:hAnsi="Arial" w:cs="Arial"/>
          <w:color w:val="222222"/>
          <w:sz w:val="22"/>
          <w:szCs w:val="22"/>
        </w:rPr>
        <w:t xml:space="preserve">as they </w:t>
      </w:r>
      <w:r w:rsidRPr="008E5D28">
        <w:rPr>
          <w:rFonts w:ascii="Arial" w:hAnsi="Arial" w:cs="Arial"/>
          <w:color w:val="222222"/>
          <w:sz w:val="22"/>
          <w:szCs w:val="22"/>
        </w:rPr>
        <w:t>were taken away a couple of years</w:t>
      </w:r>
      <w:r w:rsidR="00E621EF">
        <w:rPr>
          <w:rFonts w:ascii="Arial" w:hAnsi="Arial" w:cs="Arial"/>
          <w:color w:val="222222"/>
          <w:sz w:val="22"/>
          <w:szCs w:val="22"/>
        </w:rPr>
        <w:t>. T</w:t>
      </w:r>
      <w:r w:rsidRPr="008E5D28">
        <w:rPr>
          <w:rFonts w:ascii="Arial" w:hAnsi="Arial" w:cs="Arial"/>
          <w:color w:val="222222"/>
          <w:sz w:val="22"/>
          <w:szCs w:val="22"/>
        </w:rPr>
        <w:t>here are discussions about restoring benefits and the county is working hard to resolve</w:t>
      </w:r>
      <w:r w:rsidR="00E621EF">
        <w:rPr>
          <w:rFonts w:ascii="Arial" w:hAnsi="Arial" w:cs="Arial"/>
          <w:color w:val="222222"/>
          <w:sz w:val="22"/>
          <w:szCs w:val="22"/>
        </w:rPr>
        <w:t xml:space="preserve"> with the Contractors including considering </w:t>
      </w:r>
      <w:r w:rsidR="00E275C8">
        <w:rPr>
          <w:rFonts w:ascii="Arial" w:hAnsi="Arial" w:cs="Arial"/>
          <w:color w:val="222222"/>
          <w:sz w:val="22"/>
          <w:szCs w:val="22"/>
        </w:rPr>
        <w:t>large contractors with increased capacity in addition to the small business contractors,</w:t>
      </w:r>
      <w:r w:rsidRPr="008E5D28">
        <w:rPr>
          <w:rFonts w:ascii="Arial" w:hAnsi="Arial" w:cs="Arial"/>
          <w:color w:val="222222"/>
          <w:sz w:val="22"/>
          <w:szCs w:val="22"/>
        </w:rPr>
        <w:t xml:space="preserve"> so we do not experience another sick-out. The county paid 70% of the salaries during the pandemic to ensure some retention and the county values the </w:t>
      </w:r>
      <w:r w:rsidR="008477C5">
        <w:rPr>
          <w:rFonts w:ascii="Arial" w:hAnsi="Arial" w:cs="Arial"/>
          <w:color w:val="222222"/>
          <w:sz w:val="22"/>
          <w:szCs w:val="22"/>
        </w:rPr>
        <w:t xml:space="preserve">important </w:t>
      </w:r>
      <w:r w:rsidRPr="008E5D28">
        <w:rPr>
          <w:rFonts w:ascii="Arial" w:hAnsi="Arial" w:cs="Arial"/>
          <w:color w:val="222222"/>
          <w:sz w:val="22"/>
          <w:szCs w:val="22"/>
        </w:rPr>
        <w:t>services</w:t>
      </w:r>
      <w:r w:rsidR="008477C5">
        <w:rPr>
          <w:rFonts w:ascii="Arial" w:hAnsi="Arial" w:cs="Arial"/>
          <w:color w:val="222222"/>
          <w:sz w:val="22"/>
          <w:szCs w:val="22"/>
        </w:rPr>
        <w:t xml:space="preserve"> of the bus drivers</w:t>
      </w:r>
      <w:r w:rsidRPr="008E5D28">
        <w:rPr>
          <w:rFonts w:ascii="Arial" w:hAnsi="Arial" w:cs="Arial"/>
          <w:color w:val="222222"/>
          <w:sz w:val="22"/>
          <w:szCs w:val="22"/>
        </w:rPr>
        <w:t xml:space="preserve">. </w:t>
      </w:r>
    </w:p>
    <w:p w14:paraId="226004EB" w14:textId="33DE82BC" w:rsidR="00231E52" w:rsidRPr="008E5D28" w:rsidRDefault="00231E52" w:rsidP="00C61667">
      <w:pPr>
        <w:pStyle w:val="NormalWeb"/>
        <w:numPr>
          <w:ilvl w:val="0"/>
          <w:numId w:val="7"/>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 xml:space="preserve">ESO Funds – </w:t>
      </w:r>
      <w:r w:rsidR="00AC07D3" w:rsidRPr="008E5D28">
        <w:rPr>
          <w:rFonts w:ascii="Arial" w:hAnsi="Arial" w:cs="Arial"/>
          <w:color w:val="222222"/>
          <w:sz w:val="22"/>
          <w:szCs w:val="22"/>
        </w:rPr>
        <w:t xml:space="preserve">The ESO funds were spent on the Filtration units. </w:t>
      </w:r>
    </w:p>
    <w:p w14:paraId="254249C0" w14:textId="3756EF5E" w:rsidR="00231E52" w:rsidRPr="008E5D28" w:rsidRDefault="00231E52" w:rsidP="00C61667">
      <w:pPr>
        <w:pStyle w:val="NormalWeb"/>
        <w:numPr>
          <w:ilvl w:val="0"/>
          <w:numId w:val="7"/>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 xml:space="preserve">Intervention services for special education kids </w:t>
      </w:r>
      <w:r w:rsidR="00AC07D3" w:rsidRPr="008E5D28">
        <w:rPr>
          <w:rFonts w:ascii="Arial" w:hAnsi="Arial" w:cs="Arial"/>
          <w:color w:val="222222"/>
          <w:sz w:val="22"/>
          <w:szCs w:val="22"/>
        </w:rPr>
        <w:t>–</w:t>
      </w:r>
      <w:r w:rsidR="008477C5">
        <w:rPr>
          <w:rFonts w:ascii="Arial" w:hAnsi="Arial" w:cs="Arial"/>
          <w:color w:val="222222"/>
          <w:sz w:val="22"/>
          <w:szCs w:val="22"/>
        </w:rPr>
        <w:t xml:space="preserve"> This is </w:t>
      </w:r>
      <w:r w:rsidR="005C31AD">
        <w:rPr>
          <w:rFonts w:ascii="Arial" w:hAnsi="Arial" w:cs="Arial"/>
          <w:color w:val="222222"/>
          <w:sz w:val="22"/>
          <w:szCs w:val="22"/>
        </w:rPr>
        <w:t>important to the BoE and is</w:t>
      </w:r>
      <w:r w:rsidR="008477C5">
        <w:rPr>
          <w:rFonts w:ascii="Arial" w:hAnsi="Arial" w:cs="Arial"/>
          <w:color w:val="222222"/>
          <w:sz w:val="22"/>
          <w:szCs w:val="22"/>
        </w:rPr>
        <w:t xml:space="preserve"> being reviewed</w:t>
      </w:r>
      <w:r w:rsidR="005C31AD">
        <w:rPr>
          <w:rFonts w:ascii="Arial" w:hAnsi="Arial" w:cs="Arial"/>
          <w:color w:val="222222"/>
          <w:sz w:val="22"/>
          <w:szCs w:val="22"/>
        </w:rPr>
        <w:t xml:space="preserve">. Special education often requires meetings and documentation before the services can be provided but it is in the works. </w:t>
      </w:r>
      <w:r w:rsidR="008477C5">
        <w:rPr>
          <w:rFonts w:ascii="Arial" w:hAnsi="Arial" w:cs="Arial"/>
          <w:color w:val="222222"/>
          <w:sz w:val="22"/>
          <w:szCs w:val="22"/>
        </w:rPr>
        <w:t xml:space="preserve"> </w:t>
      </w:r>
    </w:p>
    <w:p w14:paraId="480E74D6" w14:textId="6CDC7274" w:rsidR="00AC07D3" w:rsidRPr="008E5D28" w:rsidRDefault="00AC07D3" w:rsidP="00C61667">
      <w:pPr>
        <w:pStyle w:val="NormalWeb"/>
        <w:numPr>
          <w:ilvl w:val="0"/>
          <w:numId w:val="7"/>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 xml:space="preserve">Adjusted School Schedule – The third Wednesday in a month starting in December </w:t>
      </w:r>
      <w:r w:rsidR="0038761D">
        <w:rPr>
          <w:rFonts w:ascii="Arial" w:hAnsi="Arial" w:cs="Arial"/>
          <w:color w:val="222222"/>
          <w:sz w:val="22"/>
          <w:szCs w:val="22"/>
        </w:rPr>
        <w:t xml:space="preserve">2021 </w:t>
      </w:r>
      <w:r w:rsidRPr="008E5D28">
        <w:rPr>
          <w:rFonts w:ascii="Arial" w:hAnsi="Arial" w:cs="Arial"/>
          <w:color w:val="222222"/>
          <w:sz w:val="22"/>
          <w:szCs w:val="22"/>
        </w:rPr>
        <w:t>will be half-days. This is a pandemic response just for this</w:t>
      </w:r>
      <w:r w:rsidR="0038761D">
        <w:rPr>
          <w:rFonts w:ascii="Arial" w:hAnsi="Arial" w:cs="Arial"/>
          <w:color w:val="222222"/>
          <w:sz w:val="22"/>
          <w:szCs w:val="22"/>
        </w:rPr>
        <w:t xml:space="preserve"> school</w:t>
      </w:r>
      <w:r w:rsidRPr="008E5D28">
        <w:rPr>
          <w:rFonts w:ascii="Arial" w:hAnsi="Arial" w:cs="Arial"/>
          <w:color w:val="222222"/>
          <w:sz w:val="22"/>
          <w:szCs w:val="22"/>
        </w:rPr>
        <w:t xml:space="preserve"> year to provide teachers with additional time to plan lessons without affecting </w:t>
      </w:r>
      <w:r w:rsidR="0038761D">
        <w:rPr>
          <w:rFonts w:ascii="Arial" w:hAnsi="Arial" w:cs="Arial"/>
          <w:color w:val="222222"/>
          <w:sz w:val="22"/>
          <w:szCs w:val="22"/>
        </w:rPr>
        <w:t>teaching time</w:t>
      </w:r>
      <w:r w:rsidRPr="008E5D28">
        <w:rPr>
          <w:rFonts w:ascii="Arial" w:hAnsi="Arial" w:cs="Arial"/>
          <w:color w:val="222222"/>
          <w:sz w:val="22"/>
          <w:szCs w:val="22"/>
        </w:rPr>
        <w:t>, reduce the burnout on staff</w:t>
      </w:r>
      <w:r w:rsidR="00ED16E2">
        <w:rPr>
          <w:rFonts w:ascii="Arial" w:hAnsi="Arial" w:cs="Arial"/>
          <w:color w:val="222222"/>
          <w:sz w:val="22"/>
          <w:szCs w:val="22"/>
        </w:rPr>
        <w:t xml:space="preserve"> and potentially reduce the </w:t>
      </w:r>
      <w:r w:rsidR="00ED16E2" w:rsidRPr="008E5D28">
        <w:rPr>
          <w:rFonts w:ascii="Arial" w:hAnsi="Arial" w:cs="Arial"/>
          <w:color w:val="222222"/>
          <w:sz w:val="22"/>
          <w:szCs w:val="22"/>
        </w:rPr>
        <w:t>staff turnover</w:t>
      </w:r>
      <w:r w:rsidRPr="008E5D28">
        <w:rPr>
          <w:rFonts w:ascii="Arial" w:hAnsi="Arial" w:cs="Arial"/>
          <w:color w:val="222222"/>
          <w:sz w:val="22"/>
          <w:szCs w:val="22"/>
        </w:rPr>
        <w:t xml:space="preserve">. There might be concerns about reduced time for learning but it’s important to listen to the concerns of </w:t>
      </w:r>
      <w:r w:rsidR="00ED16E2">
        <w:rPr>
          <w:rFonts w:ascii="Arial" w:hAnsi="Arial" w:cs="Arial"/>
          <w:color w:val="222222"/>
          <w:sz w:val="22"/>
          <w:szCs w:val="22"/>
        </w:rPr>
        <w:t xml:space="preserve">the </w:t>
      </w:r>
      <w:r w:rsidRPr="008E5D28">
        <w:rPr>
          <w:rFonts w:ascii="Arial" w:hAnsi="Arial" w:cs="Arial"/>
          <w:color w:val="222222"/>
          <w:sz w:val="22"/>
          <w:szCs w:val="22"/>
        </w:rPr>
        <w:t>teacher</w:t>
      </w:r>
      <w:r w:rsidR="00ED16E2">
        <w:rPr>
          <w:rFonts w:ascii="Arial" w:hAnsi="Arial" w:cs="Arial"/>
          <w:color w:val="222222"/>
          <w:sz w:val="22"/>
          <w:szCs w:val="22"/>
        </w:rPr>
        <w:t>s</w:t>
      </w:r>
      <w:r w:rsidRPr="008E5D28">
        <w:rPr>
          <w:rFonts w:ascii="Arial" w:hAnsi="Arial" w:cs="Arial"/>
          <w:color w:val="222222"/>
          <w:sz w:val="22"/>
          <w:szCs w:val="22"/>
        </w:rPr>
        <w:t>, acknowledge the stress and preserve the profession.</w:t>
      </w:r>
    </w:p>
    <w:p w14:paraId="609E962B" w14:textId="69514C69" w:rsidR="00C61667" w:rsidRDefault="00C61667" w:rsidP="00C61667">
      <w:pPr>
        <w:pStyle w:val="NormalWeb"/>
        <w:numPr>
          <w:ilvl w:val="0"/>
          <w:numId w:val="7"/>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 xml:space="preserve">Capacity – There will be no redistricting until the new elementary schools have been built. Hammond does not have the capacity for portables or the core facilities to support additional students. </w:t>
      </w:r>
    </w:p>
    <w:p w14:paraId="6EED513A" w14:textId="77777777" w:rsidR="00817E14" w:rsidRPr="008E5D28" w:rsidRDefault="00817E14" w:rsidP="00817E14">
      <w:pPr>
        <w:pStyle w:val="NormalWeb"/>
        <w:shd w:val="clear" w:color="auto" w:fill="FFFFFF"/>
        <w:spacing w:before="0" w:beforeAutospacing="0" w:after="0" w:afterAutospacing="0"/>
        <w:ind w:left="2160"/>
        <w:jc w:val="both"/>
        <w:textAlignment w:val="baseline"/>
        <w:rPr>
          <w:rFonts w:ascii="Arial" w:hAnsi="Arial" w:cs="Arial"/>
          <w:color w:val="222222"/>
          <w:sz w:val="22"/>
          <w:szCs w:val="22"/>
        </w:rPr>
      </w:pPr>
    </w:p>
    <w:p w14:paraId="4D6B1187" w14:textId="37BB6484" w:rsidR="00231E52" w:rsidRPr="00817E14" w:rsidRDefault="00231E52" w:rsidP="00C61667">
      <w:pPr>
        <w:pStyle w:val="NormalWeb"/>
        <w:numPr>
          <w:ilvl w:val="0"/>
          <w:numId w:val="9"/>
        </w:numPr>
        <w:shd w:val="clear" w:color="auto" w:fill="FFFFFF"/>
        <w:spacing w:before="0" w:beforeAutospacing="0" w:after="0" w:afterAutospacing="0"/>
        <w:jc w:val="both"/>
        <w:textAlignment w:val="baseline"/>
        <w:rPr>
          <w:rFonts w:ascii="Arial" w:hAnsi="Arial" w:cs="Arial"/>
          <w:b/>
          <w:bCs/>
          <w:color w:val="222222"/>
          <w:sz w:val="22"/>
          <w:szCs w:val="22"/>
        </w:rPr>
      </w:pPr>
      <w:r w:rsidRPr="00817E14">
        <w:rPr>
          <w:rFonts w:ascii="Arial" w:hAnsi="Arial" w:cs="Arial"/>
          <w:b/>
          <w:bCs/>
          <w:color w:val="222222"/>
          <w:sz w:val="22"/>
          <w:szCs w:val="22"/>
        </w:rPr>
        <w:t xml:space="preserve">Administration Report: Ms. </w:t>
      </w:r>
      <w:proofErr w:type="spellStart"/>
      <w:r w:rsidRPr="00817E14">
        <w:rPr>
          <w:rFonts w:ascii="Arial" w:hAnsi="Arial" w:cs="Arial"/>
          <w:b/>
          <w:bCs/>
          <w:color w:val="222222"/>
          <w:sz w:val="22"/>
          <w:szCs w:val="22"/>
        </w:rPr>
        <w:t>Ciarapica</w:t>
      </w:r>
      <w:proofErr w:type="spellEnd"/>
    </w:p>
    <w:p w14:paraId="2B0BE9CE" w14:textId="45726E43" w:rsidR="00CC6AED" w:rsidRPr="008E5D28" w:rsidRDefault="00CC6AED" w:rsidP="00CC6AED">
      <w:pPr>
        <w:pStyle w:val="NormalWeb"/>
        <w:numPr>
          <w:ilvl w:val="0"/>
          <w:numId w:val="12"/>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 xml:space="preserve">End of the Quarter celebration – Oct 29, 2021. It was great to see kids having fun and high level of interaction among kids. </w:t>
      </w:r>
    </w:p>
    <w:p w14:paraId="51FCDAED" w14:textId="74C01B8D" w:rsidR="00CC6AED" w:rsidRPr="008E5D28" w:rsidRDefault="00CC6AED" w:rsidP="00CC6AED">
      <w:pPr>
        <w:pStyle w:val="NormalWeb"/>
        <w:numPr>
          <w:ilvl w:val="0"/>
          <w:numId w:val="12"/>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Report Cards will be accessible to families by 5pm on November 10, 2021.</w:t>
      </w:r>
    </w:p>
    <w:p w14:paraId="08EDEEEE" w14:textId="41D9DC81" w:rsidR="00CC6AED" w:rsidRPr="008E5D28" w:rsidRDefault="00CC6AED" w:rsidP="00CC6AED">
      <w:pPr>
        <w:pStyle w:val="NormalWeb"/>
        <w:numPr>
          <w:ilvl w:val="0"/>
          <w:numId w:val="12"/>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Parent Conferences sign-up will be available as well and parents are encouraged to sign up</w:t>
      </w:r>
      <w:r w:rsidR="00ED16E2">
        <w:rPr>
          <w:rFonts w:ascii="Arial" w:hAnsi="Arial" w:cs="Arial"/>
          <w:color w:val="222222"/>
          <w:sz w:val="22"/>
          <w:szCs w:val="22"/>
        </w:rPr>
        <w:t xml:space="preserve"> and attend. </w:t>
      </w:r>
    </w:p>
    <w:p w14:paraId="0E88CB42" w14:textId="0A6D308A" w:rsidR="00CC6AED" w:rsidRPr="008E5D28" w:rsidRDefault="00CC6AED" w:rsidP="00CC6AED">
      <w:pPr>
        <w:pStyle w:val="NormalWeb"/>
        <w:numPr>
          <w:ilvl w:val="0"/>
          <w:numId w:val="12"/>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lastRenderedPageBreak/>
        <w:t>Music Concert – First in-person event will happen on Nov 18</w:t>
      </w:r>
      <w:r w:rsidRPr="008E5D28">
        <w:rPr>
          <w:rFonts w:ascii="Arial" w:hAnsi="Arial" w:cs="Arial"/>
          <w:color w:val="222222"/>
          <w:sz w:val="22"/>
          <w:szCs w:val="22"/>
          <w:vertAlign w:val="superscript"/>
        </w:rPr>
        <w:t>th</w:t>
      </w:r>
      <w:r w:rsidRPr="008E5D28">
        <w:rPr>
          <w:rFonts w:ascii="Arial" w:hAnsi="Arial" w:cs="Arial"/>
          <w:color w:val="222222"/>
          <w:sz w:val="22"/>
          <w:szCs w:val="22"/>
        </w:rPr>
        <w:t xml:space="preserve"> 202. Attendance will be staggered, first the Orchestra band, then the Chorus will happen next. </w:t>
      </w:r>
    </w:p>
    <w:p w14:paraId="19EBC180" w14:textId="2E6A8597" w:rsidR="00CC6AED" w:rsidRPr="008E5D28" w:rsidRDefault="00CC6AED" w:rsidP="00CC6AED">
      <w:pPr>
        <w:pStyle w:val="NormalWeb"/>
        <w:numPr>
          <w:ilvl w:val="0"/>
          <w:numId w:val="12"/>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Sick-out Buses</w:t>
      </w:r>
      <w:r w:rsidR="00AE1705">
        <w:rPr>
          <w:rFonts w:ascii="Arial" w:hAnsi="Arial" w:cs="Arial"/>
          <w:color w:val="222222"/>
          <w:sz w:val="22"/>
          <w:szCs w:val="22"/>
        </w:rPr>
        <w:t xml:space="preserve"> November 8, 2021</w:t>
      </w:r>
      <w:r w:rsidRPr="008E5D28">
        <w:rPr>
          <w:rFonts w:ascii="Arial" w:hAnsi="Arial" w:cs="Arial"/>
          <w:color w:val="222222"/>
          <w:sz w:val="22"/>
          <w:szCs w:val="22"/>
        </w:rPr>
        <w:t>- HES was very fortunate to be minimally impacted by two buses</w:t>
      </w:r>
      <w:r w:rsidR="00AE1705">
        <w:rPr>
          <w:rFonts w:ascii="Arial" w:hAnsi="Arial" w:cs="Arial"/>
          <w:color w:val="222222"/>
          <w:sz w:val="22"/>
          <w:szCs w:val="22"/>
        </w:rPr>
        <w:t xml:space="preserve"> in the morning</w:t>
      </w:r>
      <w:r w:rsidRPr="008E5D28">
        <w:rPr>
          <w:rFonts w:ascii="Arial" w:hAnsi="Arial" w:cs="Arial"/>
          <w:color w:val="222222"/>
          <w:sz w:val="22"/>
          <w:szCs w:val="22"/>
        </w:rPr>
        <w:t xml:space="preserve">. </w:t>
      </w:r>
    </w:p>
    <w:p w14:paraId="77D202BC" w14:textId="10FACE18" w:rsidR="00CC6AED" w:rsidRPr="008E5D28" w:rsidRDefault="00CC6AED" w:rsidP="00CC6AED">
      <w:pPr>
        <w:pStyle w:val="NormalWeb"/>
        <w:numPr>
          <w:ilvl w:val="0"/>
          <w:numId w:val="12"/>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 xml:space="preserve">Staff shortages </w:t>
      </w:r>
      <w:r w:rsidR="008E5D28" w:rsidRPr="008E5D28">
        <w:rPr>
          <w:rFonts w:ascii="Arial" w:hAnsi="Arial" w:cs="Arial"/>
          <w:color w:val="222222"/>
          <w:sz w:val="22"/>
          <w:szCs w:val="22"/>
        </w:rPr>
        <w:t xml:space="preserve">– the school has not lost positions but has lost the person (a teacher currently on maternity leave has decided not to return). There is no candidate to interview or hire for that position, so the students will be sprinkled into other 4 classes. </w:t>
      </w:r>
      <w:r w:rsidR="00AE1705">
        <w:rPr>
          <w:rFonts w:ascii="Arial" w:hAnsi="Arial" w:cs="Arial"/>
          <w:color w:val="222222"/>
          <w:sz w:val="22"/>
          <w:szCs w:val="22"/>
        </w:rPr>
        <w:t>Affected parents have been called and they were receptive and understanding of the challenges</w:t>
      </w:r>
      <w:r w:rsidR="00917CC9">
        <w:rPr>
          <w:rFonts w:ascii="Arial" w:hAnsi="Arial" w:cs="Arial"/>
          <w:color w:val="222222"/>
          <w:sz w:val="22"/>
          <w:szCs w:val="22"/>
        </w:rPr>
        <w:t xml:space="preserve"> and the plan. </w:t>
      </w:r>
    </w:p>
    <w:p w14:paraId="65788984" w14:textId="6C9C8D1B" w:rsidR="008E5D28" w:rsidRPr="008E5D28" w:rsidRDefault="008E5D28" w:rsidP="00CC6AED">
      <w:pPr>
        <w:pStyle w:val="NormalWeb"/>
        <w:numPr>
          <w:ilvl w:val="0"/>
          <w:numId w:val="12"/>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 xml:space="preserve">12 staff are currently </w:t>
      </w:r>
      <w:proofErr w:type="gramStart"/>
      <w:r w:rsidRPr="008E5D28">
        <w:rPr>
          <w:rFonts w:ascii="Arial" w:hAnsi="Arial" w:cs="Arial"/>
          <w:color w:val="222222"/>
          <w:sz w:val="22"/>
          <w:szCs w:val="22"/>
        </w:rPr>
        <w:t>out</w:t>
      </w:r>
      <w:proofErr w:type="gramEnd"/>
      <w:r w:rsidRPr="008E5D28">
        <w:rPr>
          <w:rFonts w:ascii="Arial" w:hAnsi="Arial" w:cs="Arial"/>
          <w:color w:val="222222"/>
          <w:sz w:val="22"/>
          <w:szCs w:val="22"/>
        </w:rPr>
        <w:t xml:space="preserve"> and Mrs. </w:t>
      </w:r>
      <w:proofErr w:type="spellStart"/>
      <w:r w:rsidRPr="008E5D28">
        <w:rPr>
          <w:rFonts w:ascii="Arial" w:hAnsi="Arial" w:cs="Arial"/>
          <w:color w:val="222222"/>
          <w:sz w:val="22"/>
          <w:szCs w:val="22"/>
        </w:rPr>
        <w:t>Mapson</w:t>
      </w:r>
      <w:proofErr w:type="spellEnd"/>
      <w:r w:rsidRPr="008E5D28">
        <w:rPr>
          <w:rFonts w:ascii="Arial" w:hAnsi="Arial" w:cs="Arial"/>
          <w:color w:val="222222"/>
          <w:sz w:val="22"/>
          <w:szCs w:val="22"/>
        </w:rPr>
        <w:t xml:space="preserve"> has orchestrated a system to ensure coverage. HES Staff have been very helpful in </w:t>
      </w:r>
      <w:proofErr w:type="gramStart"/>
      <w:r w:rsidRPr="008E5D28">
        <w:rPr>
          <w:rFonts w:ascii="Arial" w:hAnsi="Arial" w:cs="Arial"/>
          <w:color w:val="222222"/>
          <w:sz w:val="22"/>
          <w:szCs w:val="22"/>
        </w:rPr>
        <w:t>rising up</w:t>
      </w:r>
      <w:proofErr w:type="gramEnd"/>
      <w:r w:rsidRPr="008E5D28">
        <w:rPr>
          <w:rFonts w:ascii="Arial" w:hAnsi="Arial" w:cs="Arial"/>
          <w:color w:val="222222"/>
          <w:sz w:val="22"/>
          <w:szCs w:val="22"/>
        </w:rPr>
        <w:t xml:space="preserve"> to the challenge despite the shortages and stress within the school. </w:t>
      </w:r>
    </w:p>
    <w:p w14:paraId="4CDE3DF8" w14:textId="46E8BAC1" w:rsidR="008E5D28" w:rsidRPr="008E5D28" w:rsidRDefault="00917CC9" w:rsidP="00CC6AED">
      <w:pPr>
        <w:pStyle w:val="NormalWeb"/>
        <w:numPr>
          <w:ilvl w:val="0"/>
          <w:numId w:val="12"/>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xml:space="preserve">HES is a community and there has been no concern about uncivil </w:t>
      </w:r>
      <w:r w:rsidR="00817E14">
        <w:rPr>
          <w:rFonts w:ascii="Arial" w:hAnsi="Arial" w:cs="Arial"/>
          <w:color w:val="222222"/>
          <w:sz w:val="22"/>
          <w:szCs w:val="22"/>
        </w:rPr>
        <w:t>v</w:t>
      </w:r>
      <w:r w:rsidR="008E5D28" w:rsidRPr="008E5D28">
        <w:rPr>
          <w:rFonts w:ascii="Arial" w:hAnsi="Arial" w:cs="Arial"/>
          <w:color w:val="222222"/>
          <w:sz w:val="22"/>
          <w:szCs w:val="22"/>
        </w:rPr>
        <w:t>erbal and written communication</w:t>
      </w:r>
      <w:r w:rsidR="00817E14">
        <w:rPr>
          <w:rFonts w:ascii="Arial" w:hAnsi="Arial" w:cs="Arial"/>
          <w:color w:val="222222"/>
          <w:sz w:val="22"/>
          <w:szCs w:val="22"/>
        </w:rPr>
        <w:t xml:space="preserve">. Mrs. </w:t>
      </w:r>
      <w:proofErr w:type="spellStart"/>
      <w:r w:rsidR="00817E14">
        <w:rPr>
          <w:rFonts w:ascii="Arial" w:hAnsi="Arial" w:cs="Arial"/>
          <w:color w:val="222222"/>
          <w:sz w:val="22"/>
          <w:szCs w:val="22"/>
        </w:rPr>
        <w:t>Ciarapica</w:t>
      </w:r>
      <w:proofErr w:type="spellEnd"/>
      <w:r w:rsidR="00817E14">
        <w:rPr>
          <w:rFonts w:ascii="Arial" w:hAnsi="Arial" w:cs="Arial"/>
          <w:color w:val="222222"/>
          <w:sz w:val="22"/>
          <w:szCs w:val="22"/>
        </w:rPr>
        <w:t xml:space="preserve"> encouraged families to keep communicating with the teachers and the school in a civil manner. </w:t>
      </w:r>
      <w:r w:rsidR="008E5D28" w:rsidRPr="008E5D28">
        <w:rPr>
          <w:rFonts w:ascii="Arial" w:hAnsi="Arial" w:cs="Arial"/>
          <w:color w:val="222222"/>
          <w:sz w:val="22"/>
          <w:szCs w:val="22"/>
        </w:rPr>
        <w:t xml:space="preserve"> </w:t>
      </w:r>
    </w:p>
    <w:p w14:paraId="1F8C5571" w14:textId="7EAB9F2C" w:rsidR="00231E52" w:rsidRPr="008E5D28" w:rsidRDefault="00231E52" w:rsidP="00C61667">
      <w:pPr>
        <w:pStyle w:val="NormalWeb"/>
        <w:numPr>
          <w:ilvl w:val="0"/>
          <w:numId w:val="9"/>
        </w:numPr>
        <w:shd w:val="clear" w:color="auto" w:fill="FFFFFF"/>
        <w:spacing w:before="0" w:beforeAutospacing="0" w:after="0" w:afterAutospacing="0"/>
        <w:jc w:val="both"/>
        <w:textAlignment w:val="baseline"/>
        <w:rPr>
          <w:rFonts w:ascii="Arial" w:hAnsi="Arial" w:cs="Arial"/>
          <w:color w:val="222222"/>
          <w:sz w:val="22"/>
          <w:szCs w:val="22"/>
        </w:rPr>
      </w:pPr>
      <w:r w:rsidRPr="00817E14">
        <w:rPr>
          <w:rFonts w:ascii="Arial" w:hAnsi="Arial" w:cs="Arial"/>
          <w:b/>
          <w:bCs/>
          <w:color w:val="222222"/>
          <w:sz w:val="22"/>
          <w:szCs w:val="22"/>
        </w:rPr>
        <w:t>School Directory</w:t>
      </w:r>
      <w:r w:rsidRPr="008E5D28">
        <w:rPr>
          <w:rFonts w:ascii="Arial" w:hAnsi="Arial" w:cs="Arial"/>
          <w:color w:val="222222"/>
          <w:sz w:val="22"/>
          <w:szCs w:val="22"/>
        </w:rPr>
        <w:t>: can be accessed through Canvas</w:t>
      </w:r>
      <w:r w:rsidR="008E5D28">
        <w:rPr>
          <w:rFonts w:ascii="Arial" w:hAnsi="Arial" w:cs="Arial"/>
          <w:color w:val="222222"/>
          <w:sz w:val="22"/>
          <w:szCs w:val="22"/>
        </w:rPr>
        <w:t>, the PTA will no longer provide the directory.</w:t>
      </w:r>
    </w:p>
    <w:p w14:paraId="65B68B04" w14:textId="3B1F7CFF" w:rsidR="00231E52" w:rsidRPr="008E5D28" w:rsidRDefault="00231E52" w:rsidP="00C61667">
      <w:pPr>
        <w:pStyle w:val="NormalWeb"/>
        <w:numPr>
          <w:ilvl w:val="0"/>
          <w:numId w:val="9"/>
        </w:numPr>
        <w:shd w:val="clear" w:color="auto" w:fill="FFFFFF"/>
        <w:spacing w:before="0" w:beforeAutospacing="0" w:after="0" w:afterAutospacing="0"/>
        <w:jc w:val="both"/>
        <w:textAlignment w:val="baseline"/>
        <w:rPr>
          <w:rFonts w:ascii="Arial" w:hAnsi="Arial" w:cs="Arial"/>
          <w:color w:val="222222"/>
          <w:sz w:val="22"/>
          <w:szCs w:val="22"/>
        </w:rPr>
      </w:pPr>
      <w:r w:rsidRPr="00817E14">
        <w:rPr>
          <w:rFonts w:ascii="Arial" w:hAnsi="Arial" w:cs="Arial"/>
          <w:b/>
          <w:bCs/>
          <w:color w:val="222222"/>
          <w:sz w:val="22"/>
          <w:szCs w:val="22"/>
        </w:rPr>
        <w:t>Teacher Conference Dinner</w:t>
      </w:r>
      <w:r w:rsidRPr="008E5D28">
        <w:rPr>
          <w:rFonts w:ascii="Arial" w:hAnsi="Arial" w:cs="Arial"/>
          <w:color w:val="222222"/>
          <w:sz w:val="22"/>
          <w:szCs w:val="22"/>
        </w:rPr>
        <w:t xml:space="preserve">: </w:t>
      </w:r>
      <w:r w:rsidR="000E67A8">
        <w:rPr>
          <w:rFonts w:ascii="Arial" w:hAnsi="Arial" w:cs="Arial"/>
          <w:color w:val="222222"/>
          <w:sz w:val="22"/>
          <w:szCs w:val="22"/>
        </w:rPr>
        <w:t xml:space="preserve">The PTA will provide dinner to Teachers during the virtual Teacher conference week by providing </w:t>
      </w:r>
      <w:r w:rsidRPr="008E5D28">
        <w:rPr>
          <w:rFonts w:ascii="Arial" w:hAnsi="Arial" w:cs="Arial"/>
          <w:color w:val="222222"/>
          <w:sz w:val="22"/>
          <w:szCs w:val="22"/>
        </w:rPr>
        <w:t>voucher</w:t>
      </w:r>
      <w:r w:rsidR="000E67A8">
        <w:rPr>
          <w:rFonts w:ascii="Arial" w:hAnsi="Arial" w:cs="Arial"/>
          <w:color w:val="222222"/>
          <w:sz w:val="22"/>
          <w:szCs w:val="22"/>
        </w:rPr>
        <w:t>s</w:t>
      </w:r>
      <w:r w:rsidRPr="008E5D28">
        <w:rPr>
          <w:rFonts w:ascii="Arial" w:hAnsi="Arial" w:cs="Arial"/>
          <w:color w:val="222222"/>
          <w:sz w:val="22"/>
          <w:szCs w:val="22"/>
        </w:rPr>
        <w:t xml:space="preserve"> to </w:t>
      </w:r>
      <w:proofErr w:type="spellStart"/>
      <w:r w:rsidRPr="008E5D28">
        <w:rPr>
          <w:rFonts w:ascii="Arial" w:hAnsi="Arial" w:cs="Arial"/>
          <w:color w:val="222222"/>
          <w:sz w:val="22"/>
          <w:szCs w:val="22"/>
        </w:rPr>
        <w:t>Kloby’s</w:t>
      </w:r>
      <w:proofErr w:type="spellEnd"/>
      <w:r w:rsidR="000E67A8">
        <w:rPr>
          <w:rFonts w:ascii="Arial" w:hAnsi="Arial" w:cs="Arial"/>
          <w:color w:val="222222"/>
          <w:sz w:val="22"/>
          <w:szCs w:val="22"/>
        </w:rPr>
        <w:t>.</w:t>
      </w:r>
    </w:p>
    <w:p w14:paraId="270016C9" w14:textId="75B30EA2" w:rsidR="00231E52" w:rsidRPr="00817E14" w:rsidRDefault="00231E52" w:rsidP="00C61667">
      <w:pPr>
        <w:pStyle w:val="NormalWeb"/>
        <w:numPr>
          <w:ilvl w:val="0"/>
          <w:numId w:val="9"/>
        </w:numPr>
        <w:shd w:val="clear" w:color="auto" w:fill="FFFFFF"/>
        <w:spacing w:before="0" w:beforeAutospacing="0" w:after="0" w:afterAutospacing="0"/>
        <w:jc w:val="both"/>
        <w:textAlignment w:val="baseline"/>
        <w:rPr>
          <w:rFonts w:ascii="Arial" w:hAnsi="Arial" w:cs="Arial"/>
          <w:b/>
          <w:bCs/>
          <w:color w:val="222222"/>
          <w:sz w:val="22"/>
          <w:szCs w:val="22"/>
        </w:rPr>
      </w:pPr>
      <w:r w:rsidRPr="00817E14">
        <w:rPr>
          <w:rFonts w:ascii="Arial" w:hAnsi="Arial" w:cs="Arial"/>
          <w:b/>
          <w:bCs/>
          <w:color w:val="222222"/>
          <w:sz w:val="22"/>
          <w:szCs w:val="22"/>
        </w:rPr>
        <w:t>Update on Events</w:t>
      </w:r>
      <w:r w:rsidR="00817E14">
        <w:rPr>
          <w:rFonts w:ascii="Arial" w:hAnsi="Arial" w:cs="Arial"/>
          <w:b/>
          <w:bCs/>
          <w:color w:val="222222"/>
          <w:sz w:val="22"/>
          <w:szCs w:val="22"/>
        </w:rPr>
        <w:t>:</w:t>
      </w:r>
    </w:p>
    <w:p w14:paraId="4976D9F0" w14:textId="77777777" w:rsidR="00231E52" w:rsidRPr="008E5D28" w:rsidRDefault="00231E52" w:rsidP="00C61667">
      <w:pPr>
        <w:pStyle w:val="NormalWeb"/>
        <w:numPr>
          <w:ilvl w:val="1"/>
          <w:numId w:val="7"/>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Planning to move ahead with the Spring Carnival for May 7, 2022</w:t>
      </w:r>
    </w:p>
    <w:p w14:paraId="6F939983" w14:textId="77777777" w:rsidR="00231E52" w:rsidRPr="008E5D28" w:rsidRDefault="00231E52" w:rsidP="00C61667">
      <w:pPr>
        <w:pStyle w:val="NormalWeb"/>
        <w:numPr>
          <w:ilvl w:val="1"/>
          <w:numId w:val="7"/>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Due to the logistics of Covid restrictions and lack of volunteers, we will be postponing the Talent Show, Family Fit Night, and Multicultural Night this year.</w:t>
      </w:r>
    </w:p>
    <w:p w14:paraId="0C7521D1" w14:textId="6B710FFF" w:rsidR="00231E52" w:rsidRDefault="00231E52" w:rsidP="00C61667">
      <w:pPr>
        <w:pStyle w:val="NormalWeb"/>
        <w:numPr>
          <w:ilvl w:val="1"/>
          <w:numId w:val="7"/>
        </w:numPr>
        <w:shd w:val="clear" w:color="auto" w:fill="FFFFFF"/>
        <w:spacing w:before="0" w:beforeAutospacing="0" w:after="0" w:afterAutospacing="0"/>
        <w:jc w:val="both"/>
        <w:textAlignment w:val="baseline"/>
        <w:rPr>
          <w:rFonts w:ascii="Arial" w:hAnsi="Arial" w:cs="Arial"/>
          <w:color w:val="222222"/>
          <w:sz w:val="22"/>
          <w:szCs w:val="22"/>
        </w:rPr>
      </w:pPr>
      <w:r w:rsidRPr="008E5D28">
        <w:rPr>
          <w:rFonts w:ascii="Arial" w:hAnsi="Arial" w:cs="Arial"/>
          <w:color w:val="222222"/>
          <w:sz w:val="22"/>
          <w:szCs w:val="22"/>
        </w:rPr>
        <w:t>However, we will redirect those funds toward bolstering each grade’s in-house field trip budget, which will allow for additional engaging curriculum extension activities. With these events being held during school hours, they will provide more accessible opportunities for our students. </w:t>
      </w:r>
    </w:p>
    <w:p w14:paraId="6B7F8785" w14:textId="016F8432" w:rsidR="008E5D28" w:rsidRPr="008E5D28" w:rsidRDefault="008E5D28" w:rsidP="00C61667">
      <w:pPr>
        <w:pStyle w:val="NormalWeb"/>
        <w:numPr>
          <w:ilvl w:val="1"/>
          <w:numId w:val="7"/>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xml:space="preserve">Square One Art Fundraiser- we are still doing that this year but will be happening early spring, </w:t>
      </w:r>
      <w:r w:rsidR="007B408B">
        <w:rPr>
          <w:rFonts w:ascii="Arial" w:hAnsi="Arial" w:cs="Arial"/>
          <w:color w:val="222222"/>
          <w:sz w:val="22"/>
          <w:szCs w:val="22"/>
        </w:rPr>
        <w:t xml:space="preserve">date will be </w:t>
      </w:r>
      <w:r>
        <w:rPr>
          <w:rFonts w:ascii="Arial" w:hAnsi="Arial" w:cs="Arial"/>
          <w:color w:val="222222"/>
          <w:sz w:val="22"/>
          <w:szCs w:val="22"/>
        </w:rPr>
        <w:t>coordinate</w:t>
      </w:r>
      <w:r w:rsidR="007B408B">
        <w:rPr>
          <w:rFonts w:ascii="Arial" w:hAnsi="Arial" w:cs="Arial"/>
          <w:color w:val="222222"/>
          <w:sz w:val="22"/>
          <w:szCs w:val="22"/>
        </w:rPr>
        <w:t>d</w:t>
      </w:r>
      <w:r>
        <w:rPr>
          <w:rFonts w:ascii="Arial" w:hAnsi="Arial" w:cs="Arial"/>
          <w:color w:val="222222"/>
          <w:sz w:val="22"/>
          <w:szCs w:val="22"/>
        </w:rPr>
        <w:t xml:space="preserve"> with the arts teacher. </w:t>
      </w:r>
    </w:p>
    <w:p w14:paraId="6D2CE4A6" w14:textId="77777777" w:rsidR="00AE4CDD" w:rsidRPr="008E5D28" w:rsidRDefault="00AE4CDD" w:rsidP="00AE4CDD">
      <w:pPr>
        <w:pStyle w:val="NormalWeb"/>
        <w:shd w:val="clear" w:color="auto" w:fill="FFFFFF"/>
        <w:spacing w:before="0" w:beforeAutospacing="0" w:after="0" w:afterAutospacing="0"/>
        <w:textAlignment w:val="baseline"/>
        <w:rPr>
          <w:rFonts w:ascii="Arial" w:hAnsi="Arial" w:cs="Arial"/>
          <w:color w:val="222222"/>
          <w:sz w:val="22"/>
          <w:szCs w:val="22"/>
        </w:rPr>
      </w:pPr>
      <w:r w:rsidRPr="008E5D28">
        <w:rPr>
          <w:rFonts w:ascii="Arial" w:hAnsi="Arial" w:cs="Arial"/>
          <w:color w:val="222222"/>
          <w:sz w:val="22"/>
          <w:szCs w:val="22"/>
        </w:rPr>
        <w:t>VI. Announcements</w:t>
      </w:r>
    </w:p>
    <w:p w14:paraId="66502C30" w14:textId="77777777" w:rsidR="00C61667" w:rsidRPr="008E5D28" w:rsidRDefault="00C61667" w:rsidP="00C61667">
      <w:pPr>
        <w:pStyle w:val="NormalWeb"/>
        <w:numPr>
          <w:ilvl w:val="0"/>
          <w:numId w:val="10"/>
        </w:numPr>
        <w:shd w:val="clear" w:color="auto" w:fill="FFFFFF"/>
        <w:spacing w:before="0" w:beforeAutospacing="0" w:after="0" w:afterAutospacing="0"/>
        <w:ind w:left="1440"/>
        <w:textAlignment w:val="baseline"/>
        <w:rPr>
          <w:rFonts w:ascii="Arial" w:hAnsi="Arial" w:cs="Arial"/>
          <w:color w:val="222222"/>
          <w:sz w:val="22"/>
          <w:szCs w:val="22"/>
        </w:rPr>
      </w:pPr>
      <w:r w:rsidRPr="008E5D28">
        <w:rPr>
          <w:rFonts w:ascii="Arial" w:hAnsi="Arial" w:cs="Arial"/>
          <w:color w:val="222222"/>
          <w:sz w:val="22"/>
          <w:szCs w:val="22"/>
        </w:rPr>
        <w:t>Upcoming Events</w:t>
      </w:r>
    </w:p>
    <w:p w14:paraId="2CBC23E7" w14:textId="67463909" w:rsidR="00C61667" w:rsidRPr="008E5D28" w:rsidRDefault="00C61667" w:rsidP="00C61667">
      <w:pPr>
        <w:pStyle w:val="NormalWeb"/>
        <w:numPr>
          <w:ilvl w:val="1"/>
          <w:numId w:val="10"/>
        </w:numPr>
        <w:shd w:val="clear" w:color="auto" w:fill="FFFFFF"/>
        <w:spacing w:before="0" w:beforeAutospacing="0" w:after="0" w:afterAutospacing="0"/>
        <w:ind w:left="2160"/>
        <w:textAlignment w:val="baseline"/>
        <w:rPr>
          <w:rFonts w:ascii="Arial" w:hAnsi="Arial" w:cs="Arial"/>
          <w:color w:val="222222"/>
          <w:sz w:val="22"/>
          <w:szCs w:val="22"/>
        </w:rPr>
      </w:pPr>
      <w:r w:rsidRPr="008E5D28">
        <w:rPr>
          <w:rFonts w:ascii="Arial" w:hAnsi="Arial" w:cs="Arial"/>
          <w:color w:val="222222"/>
          <w:sz w:val="22"/>
          <w:szCs w:val="22"/>
        </w:rPr>
        <w:t>11/17: Restaurant Night at Chipotle-Maple Lawn, 4-8p</w:t>
      </w:r>
      <w:r w:rsidR="000A4583">
        <w:rPr>
          <w:rFonts w:ascii="Arial" w:hAnsi="Arial" w:cs="Arial"/>
          <w:color w:val="222222"/>
          <w:sz w:val="22"/>
          <w:szCs w:val="22"/>
        </w:rPr>
        <w:t>m</w:t>
      </w:r>
    </w:p>
    <w:p w14:paraId="48BA0F10" w14:textId="77777777" w:rsidR="00C61667" w:rsidRPr="008E5D28" w:rsidRDefault="00C61667" w:rsidP="00C61667">
      <w:pPr>
        <w:pStyle w:val="NormalWeb"/>
        <w:numPr>
          <w:ilvl w:val="0"/>
          <w:numId w:val="10"/>
        </w:numPr>
        <w:shd w:val="clear" w:color="auto" w:fill="FFFFFF"/>
        <w:spacing w:before="0" w:beforeAutospacing="0" w:after="0" w:afterAutospacing="0"/>
        <w:ind w:left="1440"/>
        <w:textAlignment w:val="baseline"/>
        <w:rPr>
          <w:rFonts w:ascii="Arial" w:hAnsi="Arial" w:cs="Arial"/>
          <w:color w:val="222222"/>
          <w:sz w:val="22"/>
          <w:szCs w:val="22"/>
        </w:rPr>
      </w:pPr>
      <w:r w:rsidRPr="008E5D28">
        <w:rPr>
          <w:rFonts w:ascii="Arial" w:hAnsi="Arial" w:cs="Arial"/>
          <w:color w:val="222222"/>
          <w:sz w:val="22"/>
          <w:szCs w:val="22"/>
        </w:rPr>
        <w:t>Dates of PTA Meetings</w:t>
      </w:r>
    </w:p>
    <w:p w14:paraId="24E0B0DB" w14:textId="77777777" w:rsidR="00C61667" w:rsidRPr="008E5D28" w:rsidRDefault="00C61667" w:rsidP="00C61667">
      <w:pPr>
        <w:pStyle w:val="NormalWeb"/>
        <w:numPr>
          <w:ilvl w:val="1"/>
          <w:numId w:val="10"/>
        </w:numPr>
        <w:shd w:val="clear" w:color="auto" w:fill="FFFFFF"/>
        <w:spacing w:before="0" w:beforeAutospacing="0" w:after="0" w:afterAutospacing="0"/>
        <w:ind w:left="2160"/>
        <w:textAlignment w:val="baseline"/>
        <w:rPr>
          <w:rFonts w:ascii="Arial" w:hAnsi="Arial" w:cs="Arial"/>
          <w:color w:val="222222"/>
          <w:sz w:val="22"/>
          <w:szCs w:val="22"/>
        </w:rPr>
      </w:pPr>
      <w:r w:rsidRPr="008E5D28">
        <w:rPr>
          <w:rFonts w:ascii="Arial" w:hAnsi="Arial" w:cs="Arial"/>
          <w:color w:val="222222"/>
          <w:sz w:val="22"/>
          <w:szCs w:val="22"/>
        </w:rPr>
        <w:t>1/11: PTA Meeting, 7pm (Zoom)</w:t>
      </w:r>
    </w:p>
    <w:p w14:paraId="5AED8571" w14:textId="77777777" w:rsidR="00C61667" w:rsidRPr="008E5D28" w:rsidRDefault="00C61667" w:rsidP="00C61667">
      <w:pPr>
        <w:pStyle w:val="NormalWeb"/>
        <w:numPr>
          <w:ilvl w:val="1"/>
          <w:numId w:val="10"/>
        </w:numPr>
        <w:shd w:val="clear" w:color="auto" w:fill="FFFFFF"/>
        <w:spacing w:before="0" w:beforeAutospacing="0" w:after="0" w:afterAutospacing="0"/>
        <w:ind w:left="2160"/>
        <w:textAlignment w:val="baseline"/>
        <w:rPr>
          <w:rFonts w:ascii="Arial" w:hAnsi="Arial" w:cs="Arial"/>
          <w:color w:val="222222"/>
          <w:sz w:val="22"/>
          <w:szCs w:val="22"/>
        </w:rPr>
      </w:pPr>
      <w:r w:rsidRPr="008E5D28">
        <w:rPr>
          <w:rFonts w:ascii="Arial" w:hAnsi="Arial" w:cs="Arial"/>
          <w:color w:val="222222"/>
          <w:sz w:val="22"/>
          <w:szCs w:val="22"/>
        </w:rPr>
        <w:t>3/8: PTA Meeting, 7pm (TBD Zoom or in-person)</w:t>
      </w:r>
    </w:p>
    <w:p w14:paraId="65252F9E" w14:textId="77777777" w:rsidR="00C61667" w:rsidRPr="008E5D28" w:rsidRDefault="00C61667" w:rsidP="00C61667">
      <w:pPr>
        <w:pStyle w:val="NormalWeb"/>
        <w:numPr>
          <w:ilvl w:val="1"/>
          <w:numId w:val="10"/>
        </w:numPr>
        <w:shd w:val="clear" w:color="auto" w:fill="FFFFFF"/>
        <w:spacing w:before="0" w:beforeAutospacing="0" w:after="0" w:afterAutospacing="0"/>
        <w:ind w:left="2160"/>
        <w:textAlignment w:val="baseline"/>
        <w:rPr>
          <w:rFonts w:ascii="Arial" w:hAnsi="Arial" w:cs="Arial"/>
          <w:color w:val="222222"/>
          <w:sz w:val="22"/>
          <w:szCs w:val="22"/>
        </w:rPr>
      </w:pPr>
      <w:r w:rsidRPr="008E5D28">
        <w:rPr>
          <w:rFonts w:ascii="Arial" w:hAnsi="Arial" w:cs="Arial"/>
          <w:color w:val="222222"/>
          <w:sz w:val="22"/>
          <w:szCs w:val="22"/>
        </w:rPr>
        <w:t>5/10: PTA Meeting: Elections, 7pm (TBD Zoom or in-person)</w:t>
      </w:r>
    </w:p>
    <w:p w14:paraId="5EA0ABFE" w14:textId="77777777" w:rsidR="00C61667" w:rsidRPr="008E5D28" w:rsidRDefault="00C61667" w:rsidP="00C61667">
      <w:pPr>
        <w:pStyle w:val="NormalWeb"/>
        <w:numPr>
          <w:ilvl w:val="1"/>
          <w:numId w:val="10"/>
        </w:numPr>
        <w:shd w:val="clear" w:color="auto" w:fill="FFFFFF"/>
        <w:spacing w:before="0" w:beforeAutospacing="0" w:after="0" w:afterAutospacing="0"/>
        <w:ind w:left="2160"/>
        <w:textAlignment w:val="baseline"/>
        <w:rPr>
          <w:rFonts w:ascii="Arial" w:hAnsi="Arial" w:cs="Arial"/>
          <w:color w:val="222222"/>
          <w:sz w:val="22"/>
          <w:szCs w:val="22"/>
        </w:rPr>
      </w:pPr>
      <w:r w:rsidRPr="008E5D28">
        <w:rPr>
          <w:rFonts w:ascii="Arial" w:hAnsi="Arial" w:cs="Arial"/>
          <w:color w:val="222222"/>
          <w:sz w:val="22"/>
          <w:szCs w:val="22"/>
        </w:rPr>
        <w:t>6/7: PTA Meeting, 7pm (TBD Zoom or in-person)</w:t>
      </w:r>
    </w:p>
    <w:p w14:paraId="1F15FE89" w14:textId="77777777" w:rsidR="00AE4CDD" w:rsidRPr="008E5D28" w:rsidRDefault="00AE4CDD" w:rsidP="00AE4CDD">
      <w:pPr>
        <w:pStyle w:val="NormalWeb"/>
        <w:shd w:val="clear" w:color="auto" w:fill="FFFFFF"/>
        <w:spacing w:before="0" w:beforeAutospacing="0" w:after="0" w:afterAutospacing="0"/>
        <w:rPr>
          <w:rFonts w:ascii="Arial" w:hAnsi="Arial" w:cs="Arial"/>
          <w:sz w:val="22"/>
          <w:szCs w:val="22"/>
        </w:rPr>
      </w:pPr>
      <w:r w:rsidRPr="008E5D28">
        <w:rPr>
          <w:rFonts w:ascii="Arial" w:hAnsi="Arial" w:cs="Arial"/>
          <w:sz w:val="22"/>
          <w:szCs w:val="22"/>
        </w:rPr>
        <w:t> </w:t>
      </w:r>
    </w:p>
    <w:p w14:paraId="29D29195" w14:textId="77777777" w:rsidR="00AE4CDD" w:rsidRPr="008E5D28" w:rsidRDefault="00AE4CDD" w:rsidP="00AE4CDD">
      <w:pPr>
        <w:pStyle w:val="NormalWeb"/>
        <w:shd w:val="clear" w:color="auto" w:fill="FFFFFF"/>
        <w:spacing w:before="0" w:beforeAutospacing="0" w:after="0" w:afterAutospacing="0"/>
        <w:rPr>
          <w:rFonts w:ascii="Arial" w:hAnsi="Arial" w:cs="Arial"/>
          <w:sz w:val="22"/>
          <w:szCs w:val="22"/>
        </w:rPr>
      </w:pPr>
      <w:r w:rsidRPr="008E5D28">
        <w:rPr>
          <w:rFonts w:ascii="Arial" w:hAnsi="Arial" w:cs="Arial"/>
          <w:color w:val="222222"/>
          <w:sz w:val="22"/>
          <w:szCs w:val="22"/>
        </w:rPr>
        <w:t>VII. QUESTIONS &amp; ANSWERS</w:t>
      </w:r>
    </w:p>
    <w:p w14:paraId="0E27C35E" w14:textId="77777777" w:rsidR="00AE4CDD" w:rsidRPr="008E5D28" w:rsidRDefault="00AE4CDD" w:rsidP="00AE4CDD">
      <w:pPr>
        <w:pStyle w:val="NormalWeb"/>
        <w:shd w:val="clear" w:color="auto" w:fill="FFFFFF"/>
        <w:spacing w:before="0" w:beforeAutospacing="0" w:after="0" w:afterAutospacing="0"/>
        <w:rPr>
          <w:rFonts w:ascii="Arial" w:hAnsi="Arial" w:cs="Arial"/>
          <w:sz w:val="22"/>
          <w:szCs w:val="22"/>
        </w:rPr>
      </w:pPr>
      <w:r w:rsidRPr="008E5D28">
        <w:rPr>
          <w:rFonts w:ascii="Arial" w:hAnsi="Arial" w:cs="Arial"/>
          <w:sz w:val="22"/>
          <w:szCs w:val="22"/>
        </w:rPr>
        <w:t> </w:t>
      </w:r>
    </w:p>
    <w:p w14:paraId="267EB681" w14:textId="77777777" w:rsidR="00AE4CDD" w:rsidRPr="008E5D28" w:rsidRDefault="00AE4CDD" w:rsidP="00AE4CDD">
      <w:pPr>
        <w:pStyle w:val="NormalWeb"/>
        <w:shd w:val="clear" w:color="auto" w:fill="FFFFFF"/>
        <w:spacing w:before="0" w:beforeAutospacing="0" w:after="0" w:afterAutospacing="0"/>
        <w:ind w:left="720"/>
        <w:textAlignment w:val="baseline"/>
        <w:rPr>
          <w:rFonts w:ascii="Arial" w:hAnsi="Arial" w:cs="Arial"/>
          <w:color w:val="222222"/>
          <w:sz w:val="22"/>
          <w:szCs w:val="22"/>
        </w:rPr>
      </w:pPr>
      <w:r w:rsidRPr="008E5D28">
        <w:rPr>
          <w:rFonts w:ascii="Arial" w:hAnsi="Arial" w:cs="Arial"/>
          <w:color w:val="222222"/>
          <w:sz w:val="22"/>
          <w:szCs w:val="22"/>
        </w:rPr>
        <w:t>Adjournment: Kristina Kunkle</w:t>
      </w:r>
    </w:p>
    <w:p w14:paraId="662C4608" w14:textId="77777777" w:rsidR="00AE4CDD" w:rsidRPr="008E5D28" w:rsidRDefault="00AE4CDD" w:rsidP="00AE4CDD">
      <w:pPr>
        <w:pStyle w:val="NormalWeb"/>
        <w:shd w:val="clear" w:color="auto" w:fill="FFFFFF"/>
        <w:spacing w:before="0" w:beforeAutospacing="0" w:after="0" w:afterAutospacing="0"/>
        <w:textAlignment w:val="baseline"/>
        <w:rPr>
          <w:rFonts w:ascii="Arial" w:hAnsi="Arial" w:cs="Arial"/>
          <w:color w:val="222222"/>
          <w:sz w:val="22"/>
          <w:szCs w:val="22"/>
        </w:rPr>
      </w:pPr>
    </w:p>
    <w:p w14:paraId="4B879292" w14:textId="77777777" w:rsidR="00AE4CDD" w:rsidRPr="008E5D28" w:rsidRDefault="00AE4CDD" w:rsidP="00AE4CDD">
      <w:pPr>
        <w:rPr>
          <w:rFonts w:ascii="Arial" w:hAnsi="Arial" w:cs="Arial"/>
        </w:rPr>
      </w:pPr>
    </w:p>
    <w:p w14:paraId="1F09D8D7" w14:textId="77777777" w:rsidR="00047CDD" w:rsidRPr="008E5D28" w:rsidRDefault="006A7F01">
      <w:pPr>
        <w:rPr>
          <w:rFonts w:ascii="Arial" w:hAnsi="Arial" w:cs="Arial"/>
        </w:rPr>
      </w:pPr>
    </w:p>
    <w:sectPr w:rsidR="00047CDD" w:rsidRPr="008E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5958"/>
    <w:multiLevelType w:val="hybridMultilevel"/>
    <w:tmpl w:val="A2400C5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6CA7D64"/>
    <w:multiLevelType w:val="hybridMultilevel"/>
    <w:tmpl w:val="7592D9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54FEA"/>
    <w:multiLevelType w:val="multilevel"/>
    <w:tmpl w:val="49C8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6"/>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5084A"/>
    <w:multiLevelType w:val="multilevel"/>
    <w:tmpl w:val="5580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23CF0"/>
    <w:multiLevelType w:val="multilevel"/>
    <w:tmpl w:val="E3CA4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A79DD"/>
    <w:multiLevelType w:val="hybridMultilevel"/>
    <w:tmpl w:val="33A480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A0030EF"/>
    <w:multiLevelType w:val="multilevel"/>
    <w:tmpl w:val="D8E8C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D5204"/>
    <w:multiLevelType w:val="multilevel"/>
    <w:tmpl w:val="FE36F2AE"/>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B78F4"/>
    <w:multiLevelType w:val="hybridMultilevel"/>
    <w:tmpl w:val="361E88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6945348"/>
    <w:multiLevelType w:val="hybridMultilevel"/>
    <w:tmpl w:val="E9CCEB1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6CD78B5"/>
    <w:multiLevelType w:val="multilevel"/>
    <w:tmpl w:val="0ACA2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B4235C"/>
    <w:multiLevelType w:val="multilevel"/>
    <w:tmpl w:val="625AA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numFmt w:val="upperRoman"/>
        <w:lvlText w:val="%1."/>
        <w:lvlJc w:val="right"/>
      </w:lvl>
    </w:lvlOverride>
  </w:num>
  <w:num w:numId="2">
    <w:abstractNumId w:val="3"/>
  </w:num>
  <w:num w:numId="3">
    <w:abstractNumId w:val="7"/>
  </w:num>
  <w:num w:numId="4">
    <w:abstractNumId w:val="2"/>
  </w:num>
  <w:num w:numId="5">
    <w:abstractNumId w:val="6"/>
  </w:num>
  <w:num w:numId="6">
    <w:abstractNumId w:val="5"/>
  </w:num>
  <w:num w:numId="7">
    <w:abstractNumId w:val="9"/>
  </w:num>
  <w:num w:numId="8">
    <w:abstractNumId w:val="4"/>
  </w:num>
  <w:num w:numId="9">
    <w:abstractNumId w:val="8"/>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DD"/>
    <w:rsid w:val="00064EBA"/>
    <w:rsid w:val="000A4583"/>
    <w:rsid w:val="000E67A8"/>
    <w:rsid w:val="001600FA"/>
    <w:rsid w:val="00231E52"/>
    <w:rsid w:val="002B6500"/>
    <w:rsid w:val="002E4176"/>
    <w:rsid w:val="0038761D"/>
    <w:rsid w:val="005C31AD"/>
    <w:rsid w:val="00616DD0"/>
    <w:rsid w:val="006A7F01"/>
    <w:rsid w:val="00735CB5"/>
    <w:rsid w:val="007B408B"/>
    <w:rsid w:val="00817E14"/>
    <w:rsid w:val="00841BEF"/>
    <w:rsid w:val="008477C5"/>
    <w:rsid w:val="008E5D28"/>
    <w:rsid w:val="00917CC9"/>
    <w:rsid w:val="009F4E97"/>
    <w:rsid w:val="00A052DB"/>
    <w:rsid w:val="00AC07D3"/>
    <w:rsid w:val="00AD569D"/>
    <w:rsid w:val="00AE1705"/>
    <w:rsid w:val="00AE4CDD"/>
    <w:rsid w:val="00AF281F"/>
    <w:rsid w:val="00BA6A8A"/>
    <w:rsid w:val="00C61667"/>
    <w:rsid w:val="00CC6AED"/>
    <w:rsid w:val="00E275C8"/>
    <w:rsid w:val="00E621EF"/>
    <w:rsid w:val="00ED16E2"/>
    <w:rsid w:val="00FB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A9C9"/>
  <w15:chartTrackingRefBased/>
  <w15:docId w15:val="{967DDE3D-CE5A-43F1-AE9A-AF2B3515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C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4CDD"/>
    <w:pPr>
      <w:ind w:left="720"/>
      <w:contextualSpacing/>
    </w:pPr>
  </w:style>
  <w:style w:type="character" w:styleId="Hyperlink">
    <w:name w:val="Hyperlink"/>
    <w:basedOn w:val="DefaultParagraphFont"/>
    <w:uiPriority w:val="99"/>
    <w:semiHidden/>
    <w:unhideWhenUsed/>
    <w:rsid w:val="00064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6603">
      <w:bodyDiv w:val="1"/>
      <w:marLeft w:val="0"/>
      <w:marRight w:val="0"/>
      <w:marTop w:val="0"/>
      <w:marBottom w:val="0"/>
      <w:divBdr>
        <w:top w:val="none" w:sz="0" w:space="0" w:color="auto"/>
        <w:left w:val="none" w:sz="0" w:space="0" w:color="auto"/>
        <w:bottom w:val="none" w:sz="0" w:space="0" w:color="auto"/>
        <w:right w:val="none" w:sz="0" w:space="0" w:color="auto"/>
      </w:divBdr>
    </w:div>
    <w:div w:id="785127161">
      <w:bodyDiv w:val="1"/>
      <w:marLeft w:val="0"/>
      <w:marRight w:val="0"/>
      <w:marTop w:val="0"/>
      <w:marBottom w:val="0"/>
      <w:divBdr>
        <w:top w:val="none" w:sz="0" w:space="0" w:color="auto"/>
        <w:left w:val="none" w:sz="0" w:space="0" w:color="auto"/>
        <w:bottom w:val="none" w:sz="0" w:space="0" w:color="auto"/>
        <w:right w:val="none" w:sz="0" w:space="0" w:color="auto"/>
      </w:divBdr>
    </w:div>
    <w:div w:id="1252278178">
      <w:bodyDiv w:val="1"/>
      <w:marLeft w:val="0"/>
      <w:marRight w:val="0"/>
      <w:marTop w:val="0"/>
      <w:marBottom w:val="0"/>
      <w:divBdr>
        <w:top w:val="none" w:sz="0" w:space="0" w:color="auto"/>
        <w:left w:val="none" w:sz="0" w:space="0" w:color="auto"/>
        <w:bottom w:val="none" w:sz="0" w:space="0" w:color="auto"/>
        <w:right w:val="none" w:sz="0" w:space="0" w:color="auto"/>
      </w:divBdr>
    </w:div>
    <w:div w:id="12922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tachc.org/wp-content/uploads/2021/11/11-1-21-PTACHC-Legislative-Power-Point-Present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2340</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Opeyemi Awolesi</dc:creator>
  <cp:keywords/>
  <dc:description/>
  <cp:lastModifiedBy>Opeyemi Awolesi</cp:lastModifiedBy>
  <cp:revision>22</cp:revision>
  <dcterms:created xsi:type="dcterms:W3CDTF">2021-11-09T23:52:00Z</dcterms:created>
  <dcterms:modified xsi:type="dcterms:W3CDTF">2021-11-19T17:41:00Z</dcterms:modified>
</cp:coreProperties>
</file>